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-901699</wp:posOffset>
                </wp:positionV>
                <wp:extent cx="7581900" cy="161925"/>
                <wp:effectExtent b="0" l="0" r="0" t="0"/>
                <wp:wrapNone/>
                <wp:docPr id="2026096825" name=""/>
                <a:graphic>
                  <a:graphicData uri="http://schemas.microsoft.com/office/word/2010/wordprocessingShape">
                    <wps:wsp>
                      <wps:cNvSpPr/>
                      <wps:cNvPr id="4" name="Shape 4"/>
                      <wps:spPr>
                        <a:xfrm>
                          <a:off x="1559813" y="3703800"/>
                          <a:ext cx="7572375" cy="152400"/>
                        </a:xfrm>
                        <a:prstGeom prst="rect">
                          <a:avLst/>
                        </a:prstGeom>
                        <a:solidFill>
                          <a:srgbClr val="A43D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-901699</wp:posOffset>
                </wp:positionV>
                <wp:extent cx="7581900" cy="161925"/>
                <wp:effectExtent b="0" l="0" r="0" t="0"/>
                <wp:wrapNone/>
                <wp:docPr id="20260968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581900" cy="1619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-4444</wp:posOffset>
            </wp:positionH>
            <wp:positionV relativeFrom="paragraph">
              <wp:posOffset>-4444</wp:posOffset>
            </wp:positionV>
            <wp:extent cx="5760720" cy="1534795"/>
            <wp:effectExtent b="0" l="0" r="0" t="0"/>
            <wp:wrapNone/>
            <wp:docPr descr="A close up of a logo&#10;&#10;Description automatically generated" id="2026096827" name="image1.png"/>
            <a:graphic>
              <a:graphicData uri="http://schemas.openxmlformats.org/drawingml/2006/picture">
                <pic:pic>
                  <pic:nvPicPr>
                    <pic:cNvPr descr="A close up of a logo&#10;&#10;Description automatically generated" id="0" name="image1.png"/>
                    <pic:cNvPicPr preferRelativeResize="0"/>
                  </pic:nvPicPr>
                  <pic:blipFill>
                    <a:blip r:embed="rId8"/>
                    <a:srcRect b="0" l="0" r="0" t="0"/>
                    <a:stretch>
                      <a:fillRect/>
                    </a:stretch>
                  </pic:blipFill>
                  <pic:spPr>
                    <a:xfrm>
                      <a:off x="0" y="0"/>
                      <a:ext cx="5760720" cy="1534795"/>
                    </a:xfrm>
                    <a:prstGeom prst="rect"/>
                    <a:ln/>
                  </pic:spPr>
                </pic:pic>
              </a:graphicData>
            </a:graphic>
          </wp:anchor>
        </w:drawing>
      </w:r>
    </w:p>
    <w:p w:rsidR="00000000" w:rsidDel="00000000" w:rsidP="00000000" w:rsidRDefault="00000000" w:rsidRPr="00000000" w14:paraId="00000002">
      <w:pPr>
        <w:rPr/>
        <w:sectPr>
          <w:footerReference r:id="rId9" w:type="default"/>
          <w:pgSz w:h="16838" w:w="11906" w:orient="portrait"/>
          <w:pgMar w:bottom="1417" w:top="1417" w:left="1417" w:right="1417" w:header="708" w:footer="708"/>
          <w:pgNumType w:start="1"/>
        </w:sect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3479800</wp:posOffset>
                </wp:positionV>
                <wp:extent cx="4505325" cy="1365885"/>
                <wp:effectExtent b="0" l="0" r="0" t="0"/>
                <wp:wrapNone/>
                <wp:docPr id="2026096826" name=""/>
                <a:graphic>
                  <a:graphicData uri="http://schemas.microsoft.com/office/word/2010/wordprocessingShape">
                    <wps:wsp>
                      <wps:cNvSpPr/>
                      <wps:cNvPr id="5" name="Shape 5"/>
                      <wps:spPr>
                        <a:xfrm>
                          <a:off x="3098100" y="3101820"/>
                          <a:ext cx="4495800" cy="13563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1"/>
                                <w:i w:val="0"/>
                                <w:smallCaps w:val="0"/>
                                <w:strike w:val="0"/>
                                <w:color w:val="a43dd6"/>
                                <w:sz w:val="52"/>
                                <w:vertAlign w:val="baseline"/>
                              </w:rPr>
                              <w:t xml:space="preserve">Title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a43dd6"/>
                                <w:sz w:val="52"/>
                                <w:vertAlign w:val="baseline"/>
                              </w:rPr>
                            </w:r>
                            <w:r w:rsidDel="00000000" w:rsidR="00000000" w:rsidRPr="00000000">
                              <w:rPr>
                                <w:rFonts w:ascii="Arial" w:cs="Arial" w:eastAsia="Arial" w:hAnsi="Arial"/>
                                <w:b w:val="0"/>
                                <w:i w:val="0"/>
                                <w:smallCaps w:val="0"/>
                                <w:strike w:val="0"/>
                                <w:color w:val="635e8c"/>
                                <w:sz w:val="32"/>
                                <w:vertAlign w:val="baseline"/>
                              </w:rPr>
                              <w:t xml:space="preserve">Deliverable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635e8c"/>
                                <w:sz w:val="32"/>
                                <w:vertAlign w:val="baseline"/>
                              </w:rPr>
                            </w:r>
                            <w:r w:rsidDel="00000000" w:rsidR="00000000" w:rsidRPr="00000000">
                              <w:rPr>
                                <w:rFonts w:ascii="Arial" w:cs="Arial" w:eastAsia="Arial" w:hAnsi="Arial"/>
                                <w:b w:val="0"/>
                                <w:i w:val="0"/>
                                <w:smallCaps w:val="0"/>
                                <w:strike w:val="0"/>
                                <w:color w:val="635e8c"/>
                                <w:sz w:val="32"/>
                                <w:vertAlign w:val="baseline"/>
                              </w:rPr>
                              <w:t xml:space="preserve">Work Package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635e8c"/>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3479800</wp:posOffset>
                </wp:positionV>
                <wp:extent cx="4505325" cy="1365885"/>
                <wp:effectExtent b="0" l="0" r="0" t="0"/>
                <wp:wrapNone/>
                <wp:docPr id="202609682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505325" cy="1365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7632700</wp:posOffset>
                </wp:positionV>
                <wp:extent cx="4078605" cy="977265"/>
                <wp:effectExtent b="0" l="0" r="0" t="0"/>
                <wp:wrapNone/>
                <wp:docPr id="2026096823" name=""/>
                <a:graphic>
                  <a:graphicData uri="http://schemas.microsoft.com/office/word/2010/wordprocessingShape">
                    <wps:wsp>
                      <wps:cNvSpPr/>
                      <wps:cNvPr id="2" name="Shape 2"/>
                      <wps:spPr>
                        <a:xfrm>
                          <a:off x="3311460" y="3296130"/>
                          <a:ext cx="4069080" cy="9677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2f5496"/>
                                <w:sz w:val="18"/>
                                <w:vertAlign w:val="baseline"/>
                              </w:rPr>
                              <w:t xml:space="preserve">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7632700</wp:posOffset>
                </wp:positionV>
                <wp:extent cx="4078605" cy="977265"/>
                <wp:effectExtent b="0" l="0" r="0" t="0"/>
                <wp:wrapNone/>
                <wp:docPr id="20260968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078605" cy="9772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3176</wp:posOffset>
            </wp:positionH>
            <wp:positionV relativeFrom="paragraph">
              <wp:posOffset>7715250</wp:posOffset>
            </wp:positionV>
            <wp:extent cx="868680" cy="806450"/>
            <wp:effectExtent b="0" l="0" r="0" t="0"/>
            <wp:wrapNone/>
            <wp:docPr descr="A picture containing text, screenshot  Description automatically generated" id="2026096828" name="image3.png"/>
            <a:graphic>
              <a:graphicData uri="http://schemas.openxmlformats.org/drawingml/2006/picture">
                <pic:pic>
                  <pic:nvPicPr>
                    <pic:cNvPr descr="A picture containing text, screenshot  Description automatically generated" id="0" name="image3.png"/>
                    <pic:cNvPicPr preferRelativeResize="0"/>
                  </pic:nvPicPr>
                  <pic:blipFill>
                    <a:blip r:embed="rId10"/>
                    <a:srcRect b="0" l="0" r="0" t="0"/>
                    <a:stretch>
                      <a:fillRect/>
                    </a:stretch>
                  </pic:blipFill>
                  <pic:spPr>
                    <a:xfrm>
                      <a:off x="0" y="0"/>
                      <a:ext cx="868680" cy="806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4978400</wp:posOffset>
            </wp:positionH>
            <wp:positionV relativeFrom="paragraph">
              <wp:posOffset>7660822</wp:posOffset>
            </wp:positionV>
            <wp:extent cx="781050" cy="781050"/>
            <wp:effectExtent b="0" l="0" r="0" t="0"/>
            <wp:wrapNone/>
            <wp:docPr descr="A logo with a black background&#10;&#10;Description automatically generated" id="2026096830" name="image2.png"/>
            <a:graphic>
              <a:graphicData uri="http://schemas.openxmlformats.org/drawingml/2006/picture">
                <pic:pic>
                  <pic:nvPicPr>
                    <pic:cNvPr descr="A logo with a black background&#10;&#10;Description automatically generated" id="0" name="image2.png"/>
                    <pic:cNvPicPr preferRelativeResize="0"/>
                  </pic:nvPicPr>
                  <pic:blipFill>
                    <a:blip r:embed="rId11"/>
                    <a:srcRect b="0" l="0" r="0" t="0"/>
                    <a:stretch>
                      <a:fillRect/>
                    </a:stretch>
                  </pic:blipFill>
                  <pic:spPr>
                    <a:xfrm>
                      <a:off x="0" y="0"/>
                      <a:ext cx="781050" cy="781050"/>
                    </a:xfrm>
                    <a:prstGeom prst="rect"/>
                    <a:ln/>
                  </pic:spPr>
                </pic:pic>
              </a:graphicData>
            </a:graphic>
          </wp:anchor>
        </w:drawing>
      </w:r>
    </w:p>
    <w:p w:rsidR="00000000" w:rsidDel="00000000" w:rsidP="00000000" w:rsidRDefault="00000000" w:rsidRPr="00000000" w14:paraId="00000003">
      <w:pPr>
        <w:rPr/>
        <w:sectPr>
          <w:type w:val="nextPage"/>
          <w:pgSz w:h="16838" w:w="11906"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004">
      <w:pPr>
        <w:rPr>
          <w:b w:val="1"/>
          <w:color w:val="7030a0"/>
          <w:sz w:val="32"/>
          <w:szCs w:val="32"/>
        </w:rPr>
      </w:pPr>
      <w:r w:rsidDel="00000000" w:rsidR="00000000" w:rsidRPr="00000000">
        <w:rPr>
          <w:b w:val="1"/>
          <w:color w:val="7030a0"/>
          <w:sz w:val="32"/>
          <w:szCs w:val="32"/>
          <w:rtl w:val="0"/>
        </w:rPr>
        <w:t xml:space="preserve">Document information</w:t>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6515"/>
        <w:tblGridChange w:id="0">
          <w:tblGrid>
            <w:gridCol w:w="2547"/>
            <w:gridCol w:w="6515"/>
          </w:tblGrid>
        </w:tblGridChange>
      </w:tblGrid>
      <w:tr>
        <w:trPr>
          <w:cantSplit w:val="0"/>
          <w:tblHeader w:val="0"/>
        </w:trPr>
        <w:tc>
          <w:tcPr/>
          <w:p w:rsidR="00000000" w:rsidDel="00000000" w:rsidP="00000000" w:rsidRDefault="00000000" w:rsidRPr="00000000" w14:paraId="00000005">
            <w:pPr>
              <w:spacing w:before="240" w:lineRule="auto"/>
              <w:rPr/>
            </w:pPr>
            <w:r w:rsidDel="00000000" w:rsidR="00000000" w:rsidRPr="00000000">
              <w:rPr>
                <w:rtl w:val="0"/>
              </w:rPr>
              <w:t xml:space="preserve">Grant agreement</w:t>
            </w:r>
          </w:p>
        </w:tc>
        <w:tc>
          <w:tcPr/>
          <w:p w:rsidR="00000000" w:rsidDel="00000000" w:rsidP="00000000" w:rsidRDefault="00000000" w:rsidRPr="00000000" w14:paraId="00000006">
            <w:pPr>
              <w:spacing w:before="240" w:lineRule="auto"/>
              <w:rPr>
                <w:color w:val="0e96f7"/>
              </w:rPr>
            </w:pPr>
            <w:r w:rsidDel="00000000" w:rsidR="00000000" w:rsidRPr="00000000">
              <w:rPr>
                <w:color w:val="0e96f7"/>
                <w:rtl w:val="0"/>
              </w:rPr>
              <w:t xml:space="preserve">101112800</w:t>
            </w:r>
          </w:p>
        </w:tc>
      </w:tr>
      <w:tr>
        <w:trPr>
          <w:cantSplit w:val="0"/>
          <w:tblHeader w:val="0"/>
        </w:trPr>
        <w:tc>
          <w:tcPr/>
          <w:p w:rsidR="00000000" w:rsidDel="00000000" w:rsidP="00000000" w:rsidRDefault="00000000" w:rsidRPr="00000000" w14:paraId="00000007">
            <w:pPr>
              <w:spacing w:before="240" w:lineRule="auto"/>
              <w:rPr/>
            </w:pPr>
            <w:r w:rsidDel="00000000" w:rsidR="00000000" w:rsidRPr="00000000">
              <w:rPr>
                <w:rtl w:val="0"/>
              </w:rPr>
              <w:t xml:space="preserve">Project acronym</w:t>
            </w:r>
          </w:p>
        </w:tc>
        <w:tc>
          <w:tcPr/>
          <w:p w:rsidR="00000000" w:rsidDel="00000000" w:rsidP="00000000" w:rsidRDefault="00000000" w:rsidRPr="00000000" w14:paraId="00000008">
            <w:pPr>
              <w:spacing w:before="240" w:lineRule="auto"/>
              <w:rPr>
                <w:color w:val="0e96f7"/>
              </w:rPr>
            </w:pPr>
            <w:r w:rsidDel="00000000" w:rsidR="00000000" w:rsidRPr="00000000">
              <w:rPr>
                <w:color w:val="0e96f7"/>
                <w:rtl w:val="0"/>
              </w:rPr>
              <w:t xml:space="preserve">eDNAqua-Plan</w:t>
            </w:r>
          </w:p>
        </w:tc>
      </w:tr>
      <w:tr>
        <w:trPr>
          <w:cantSplit w:val="0"/>
          <w:tblHeader w:val="0"/>
        </w:trPr>
        <w:tc>
          <w:tcPr/>
          <w:p w:rsidR="00000000" w:rsidDel="00000000" w:rsidP="00000000" w:rsidRDefault="00000000" w:rsidRPr="00000000" w14:paraId="00000009">
            <w:pPr>
              <w:spacing w:before="240" w:lineRule="auto"/>
              <w:rPr/>
            </w:pPr>
            <w:r w:rsidDel="00000000" w:rsidR="00000000" w:rsidRPr="00000000">
              <w:rPr>
                <w:rtl w:val="0"/>
              </w:rPr>
              <w:t xml:space="preserve">Project title</w:t>
            </w:r>
          </w:p>
        </w:tc>
        <w:tc>
          <w:tcPr/>
          <w:p w:rsidR="00000000" w:rsidDel="00000000" w:rsidP="00000000" w:rsidRDefault="00000000" w:rsidRPr="00000000" w14:paraId="0000000A">
            <w:pPr>
              <w:spacing w:before="240" w:lineRule="auto"/>
              <w:rPr>
                <w:color w:val="0e96f7"/>
              </w:rPr>
            </w:pPr>
            <w:r w:rsidDel="00000000" w:rsidR="00000000" w:rsidRPr="00000000">
              <w:rPr>
                <w:color w:val="0e96f7"/>
                <w:rtl w:val="0"/>
              </w:rPr>
              <w:t xml:space="preserve">A Plan towards an eDNA reference library and data repository for Aquatic Organisms, navigating Europe towards the next generation biodiversity monitoring</w:t>
            </w:r>
          </w:p>
        </w:tc>
      </w:tr>
      <w:tr>
        <w:trPr>
          <w:cantSplit w:val="0"/>
          <w:tblHeader w:val="0"/>
        </w:trPr>
        <w:tc>
          <w:tcPr/>
          <w:p w:rsidR="00000000" w:rsidDel="00000000" w:rsidP="00000000" w:rsidRDefault="00000000" w:rsidRPr="00000000" w14:paraId="0000000B">
            <w:pPr>
              <w:spacing w:before="240" w:lineRule="auto"/>
              <w:rPr/>
            </w:pPr>
            <w:r w:rsidDel="00000000" w:rsidR="00000000" w:rsidRPr="00000000">
              <w:rPr>
                <w:rtl w:val="0"/>
              </w:rPr>
              <w:t xml:space="preserve">Deliverable title</w:t>
            </w:r>
          </w:p>
        </w:tc>
        <w:tc>
          <w:tcPr/>
          <w:p w:rsidR="00000000" w:rsidDel="00000000" w:rsidP="00000000" w:rsidRDefault="00000000" w:rsidRPr="00000000" w14:paraId="0000000C">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0D">
            <w:pPr>
              <w:spacing w:before="240" w:lineRule="auto"/>
              <w:rPr/>
            </w:pPr>
            <w:r w:rsidDel="00000000" w:rsidR="00000000" w:rsidRPr="00000000">
              <w:rPr>
                <w:rtl w:val="0"/>
              </w:rPr>
              <w:t xml:space="preserve">Deliverable number</w:t>
            </w:r>
          </w:p>
        </w:tc>
        <w:tc>
          <w:tcPr/>
          <w:p w:rsidR="00000000" w:rsidDel="00000000" w:rsidP="00000000" w:rsidRDefault="00000000" w:rsidRPr="00000000" w14:paraId="0000000E">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0F">
            <w:pPr>
              <w:spacing w:before="240" w:lineRule="auto"/>
              <w:rPr/>
            </w:pPr>
            <w:r w:rsidDel="00000000" w:rsidR="00000000" w:rsidRPr="00000000">
              <w:rPr>
                <w:rtl w:val="0"/>
              </w:rPr>
              <w:t xml:space="preserve">Work package title</w:t>
            </w:r>
          </w:p>
        </w:tc>
        <w:tc>
          <w:tcPr/>
          <w:p w:rsidR="00000000" w:rsidDel="00000000" w:rsidP="00000000" w:rsidRDefault="00000000" w:rsidRPr="00000000" w14:paraId="00000010">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1">
            <w:pPr>
              <w:spacing w:before="240" w:lineRule="auto"/>
              <w:rPr/>
            </w:pPr>
            <w:r w:rsidDel="00000000" w:rsidR="00000000" w:rsidRPr="00000000">
              <w:rPr>
                <w:rtl w:val="0"/>
              </w:rPr>
              <w:t xml:space="preserve">Work package number</w:t>
            </w:r>
          </w:p>
        </w:tc>
        <w:tc>
          <w:tcPr/>
          <w:p w:rsidR="00000000" w:rsidDel="00000000" w:rsidP="00000000" w:rsidRDefault="00000000" w:rsidRPr="00000000" w14:paraId="00000012">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3">
            <w:pPr>
              <w:spacing w:before="240" w:lineRule="auto"/>
              <w:rPr/>
            </w:pPr>
            <w:r w:rsidDel="00000000" w:rsidR="00000000" w:rsidRPr="00000000">
              <w:rPr>
                <w:rtl w:val="0"/>
              </w:rPr>
              <w:t xml:space="preserve">Lead beneficiary</w:t>
            </w:r>
          </w:p>
        </w:tc>
        <w:tc>
          <w:tcPr/>
          <w:p w:rsidR="00000000" w:rsidDel="00000000" w:rsidP="00000000" w:rsidRDefault="00000000" w:rsidRPr="00000000" w14:paraId="00000014">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5">
            <w:pPr>
              <w:spacing w:before="240" w:lineRule="auto"/>
              <w:rPr/>
            </w:pPr>
            <w:r w:rsidDel="00000000" w:rsidR="00000000" w:rsidRPr="00000000">
              <w:rPr>
                <w:rtl w:val="0"/>
              </w:rPr>
              <w:t xml:space="preserve">Author(s)</w:t>
            </w:r>
          </w:p>
        </w:tc>
        <w:tc>
          <w:tcPr/>
          <w:p w:rsidR="00000000" w:rsidDel="00000000" w:rsidP="00000000" w:rsidRDefault="00000000" w:rsidRPr="00000000" w14:paraId="00000016">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7">
            <w:pPr>
              <w:spacing w:before="240" w:lineRule="auto"/>
              <w:rPr/>
            </w:pPr>
            <w:r w:rsidDel="00000000" w:rsidR="00000000" w:rsidRPr="00000000">
              <w:rPr>
                <w:rtl w:val="0"/>
              </w:rPr>
              <w:t xml:space="preserve">Due date</w:t>
            </w:r>
          </w:p>
        </w:tc>
        <w:tc>
          <w:tcPr/>
          <w:p w:rsidR="00000000" w:rsidDel="00000000" w:rsidP="00000000" w:rsidRDefault="00000000" w:rsidRPr="00000000" w14:paraId="00000018">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9">
            <w:pPr>
              <w:spacing w:before="240" w:lineRule="auto"/>
              <w:rPr/>
            </w:pPr>
            <w:r w:rsidDel="00000000" w:rsidR="00000000" w:rsidRPr="00000000">
              <w:rPr>
                <w:rtl w:val="0"/>
              </w:rPr>
              <w:t xml:space="preserve">Submission date</w:t>
            </w:r>
          </w:p>
        </w:tc>
        <w:tc>
          <w:tcPr/>
          <w:p w:rsidR="00000000" w:rsidDel="00000000" w:rsidP="00000000" w:rsidRDefault="00000000" w:rsidRPr="00000000" w14:paraId="0000001A">
            <w:pPr>
              <w:spacing w:before="240" w:lineRule="auto"/>
              <w:rPr>
                <w:color w:val="0e96f7"/>
              </w:rPr>
            </w:pPr>
            <w:r w:rsidDel="00000000" w:rsidR="00000000" w:rsidRPr="00000000">
              <w:rPr>
                <w:color w:val="0e96f7"/>
                <w:rtl w:val="0"/>
              </w:rPr>
              <w:t xml:space="preserve">Text</w:t>
            </w:r>
          </w:p>
        </w:tc>
      </w:tr>
      <w:tr>
        <w:trPr>
          <w:cantSplit w:val="0"/>
          <w:tblHeader w:val="0"/>
        </w:trPr>
        <w:tc>
          <w:tcPr/>
          <w:p w:rsidR="00000000" w:rsidDel="00000000" w:rsidP="00000000" w:rsidRDefault="00000000" w:rsidRPr="00000000" w14:paraId="0000001B">
            <w:pPr>
              <w:spacing w:before="240" w:lineRule="auto"/>
              <w:rPr/>
            </w:pPr>
            <w:r w:rsidDel="00000000" w:rsidR="00000000" w:rsidRPr="00000000">
              <w:rPr>
                <w:rtl w:val="0"/>
              </w:rPr>
              <w:t xml:space="preserve">Dissemination level</w:t>
            </w:r>
          </w:p>
        </w:tc>
        <w:tc>
          <w:tcPr/>
          <w:p w:rsidR="00000000" w:rsidDel="00000000" w:rsidP="00000000" w:rsidRDefault="00000000" w:rsidRPr="00000000" w14:paraId="0000001C">
            <w:pPr>
              <w:spacing w:before="240" w:lineRule="auto"/>
              <w:rPr>
                <w:color w:val="0e96f7"/>
              </w:rPr>
            </w:pPr>
            <w:r w:rsidDel="00000000" w:rsidR="00000000" w:rsidRPr="00000000">
              <w:rPr>
                <w:color w:val="0e96f7"/>
                <w:rtl w:val="0"/>
              </w:rPr>
              <w:t xml:space="preserve">Public</w:t>
            </w:r>
          </w:p>
        </w:tc>
      </w:tr>
      <w:tr>
        <w:trPr>
          <w:cantSplit w:val="0"/>
          <w:tblHeader w:val="0"/>
        </w:trPr>
        <w:tc>
          <w:tcPr/>
          <w:p w:rsidR="00000000" w:rsidDel="00000000" w:rsidP="00000000" w:rsidRDefault="00000000" w:rsidRPr="00000000" w14:paraId="0000001D">
            <w:pPr>
              <w:spacing w:before="240" w:lineRule="auto"/>
              <w:rPr/>
            </w:pPr>
            <w:r w:rsidDel="00000000" w:rsidR="00000000" w:rsidRPr="00000000">
              <w:rPr>
                <w:rtl w:val="0"/>
              </w:rPr>
              <w:t xml:space="preserve">Type of deliverable</w:t>
            </w:r>
          </w:p>
        </w:tc>
        <w:tc>
          <w:tcPr/>
          <w:p w:rsidR="00000000" w:rsidDel="00000000" w:rsidP="00000000" w:rsidRDefault="00000000" w:rsidRPr="00000000" w14:paraId="0000001E">
            <w:pPr>
              <w:spacing w:before="240" w:lineRule="auto"/>
              <w:rPr>
                <w:color w:val="0e96f7"/>
              </w:rPr>
            </w:pPr>
            <w:r w:rsidDel="00000000" w:rsidR="00000000" w:rsidRPr="00000000">
              <w:rPr>
                <w:color w:val="0e96f7"/>
                <w:rtl w:val="0"/>
              </w:rPr>
              <w:t xml:space="preserve">Report</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ectPr>
          <w:footerReference r:id="rId12" w:type="default"/>
          <w:type w:val="continuous"/>
          <w:pgSz w:h="16838" w:w="11906" w:orient="portrait"/>
          <w:pgMar w:bottom="1418" w:top="1418" w:left="1418" w:right="1418" w:header="709"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1">
      <w:pPr>
        <w:rPr>
          <w:b w:val="1"/>
          <w:color w:val="7030a0"/>
          <w:sz w:val="32"/>
          <w:szCs w:val="32"/>
        </w:rPr>
      </w:pPr>
      <w:r w:rsidDel="00000000" w:rsidR="00000000" w:rsidRPr="00000000">
        <w:rPr>
          <w:b w:val="1"/>
          <w:color w:val="7030a0"/>
          <w:sz w:val="32"/>
          <w:szCs w:val="32"/>
          <w:rtl w:val="0"/>
        </w:rPr>
        <w:t xml:space="preserve">Executive summary</w:t>
      </w:r>
    </w:p>
    <w:p w:rsidR="00000000" w:rsidDel="00000000" w:rsidP="00000000" w:rsidRDefault="00000000" w:rsidRPr="00000000" w14:paraId="00000022">
      <w:pPr>
        <w:rPr/>
      </w:pPr>
      <w:r w:rsidDel="00000000" w:rsidR="00000000" w:rsidRPr="00000000">
        <w:rPr>
          <w:rtl w:val="0"/>
        </w:rPr>
        <w:t xml:space="preserve">Text</w:t>
      </w:r>
    </w:p>
    <w:p w:rsidR="00000000" w:rsidDel="00000000" w:rsidP="00000000" w:rsidRDefault="00000000" w:rsidRPr="00000000" w14:paraId="00000023">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0e96f7"/>
          <w:sz w:val="32"/>
          <w:szCs w:val="32"/>
          <w:u w:val="none"/>
          <w:shd w:fill="auto" w:val="clear"/>
          <w:vertAlign w:val="baseline"/>
        </w:rPr>
      </w:pPr>
      <w:r w:rsidDel="00000000" w:rsidR="00000000" w:rsidRPr="00000000">
        <w:rPr>
          <w:rFonts w:ascii="Arial" w:cs="Arial" w:eastAsia="Arial" w:hAnsi="Arial"/>
          <w:b w:val="1"/>
          <w:i w:val="0"/>
          <w:smallCaps w:val="0"/>
          <w:strike w:val="0"/>
          <w:color w:val="7030a0"/>
          <w:sz w:val="32"/>
          <w:szCs w:val="32"/>
          <w:u w:val="none"/>
          <w:shd w:fill="auto" w:val="clear"/>
          <w:vertAlign w:val="baseline"/>
          <w:rtl w:val="0"/>
        </w:rPr>
        <w:t xml:space="preserve">Table of contents</w:t>
      </w:r>
      <w:r w:rsidDel="00000000" w:rsidR="00000000" w:rsidRPr="00000000">
        <w:rPr>
          <w:rtl w:val="0"/>
        </w:rPr>
      </w:r>
    </w:p>
    <w:sdt>
      <w:sdtPr>
        <w:id w:val="1010753705"/>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0"/>
            </w:tabs>
            <w:spacing w:after="10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jbkuwfognx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Title</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0"/>
            </w:tabs>
            <w:spacing w:after="100" w:before="0" w:line="259" w:lineRule="auto"/>
            <w:ind w:left="22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j7emd6nnm8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Title</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0"/>
            </w:tabs>
            <w:spacing w:after="100" w:before="0" w:line="259" w:lineRule="auto"/>
            <w:ind w:left="4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8mm9n7dv51h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Title</w:t>
              <w:tab/>
              <w:t xml:space="preserve">5</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sectPr>
          <w:footerReference r:id="rId13" w:type="default"/>
          <w:type w:val="continuous"/>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2A">
      <w:pPr>
        <w:rPr>
          <w:b w:val="1"/>
          <w:color w:val="0e96f7"/>
          <w:sz w:val="32"/>
          <w:szCs w:val="32"/>
        </w:rPr>
      </w:pPr>
      <w:r w:rsidDel="00000000" w:rsidR="00000000" w:rsidRPr="00000000">
        <w:rPr>
          <w:b w:val="1"/>
          <w:color w:val="7030a0"/>
          <w:sz w:val="32"/>
          <w:szCs w:val="32"/>
          <w:rtl w:val="0"/>
        </w:rPr>
        <w:t xml:space="preserve">Abbreviations and acronyms</w:t>
      </w:r>
      <w:r w:rsidDel="00000000" w:rsidR="00000000" w:rsidRPr="00000000">
        <w:rPr>
          <w:rtl w:val="0"/>
        </w:rPr>
      </w:r>
    </w:p>
    <w:tbl>
      <w:tblPr>
        <w:tblStyle w:val="Table2"/>
        <w:tblW w:w="9070.0" w:type="dxa"/>
        <w:jc w:val="left"/>
        <w:tblLayout w:type="fixed"/>
        <w:tblLook w:val="0400"/>
      </w:tblPr>
      <w:tblGrid>
        <w:gridCol w:w="2788"/>
        <w:gridCol w:w="6282"/>
        <w:tblGridChange w:id="0">
          <w:tblGrid>
            <w:gridCol w:w="2788"/>
            <w:gridCol w:w="6282"/>
          </w:tblGrid>
        </w:tblGridChange>
      </w:tblGrid>
      <w:tr>
        <w:trPr>
          <w:cantSplit w:val="0"/>
          <w:trHeight w:val="288" w:hRule="atLeast"/>
          <w:tblHeader w:val="0"/>
        </w:trPr>
        <w:tc>
          <w:tcPr>
            <w:shd w:fill="auto" w:val="clear"/>
            <w:vAlign w:val="center"/>
          </w:tcPr>
          <w:p w:rsidR="00000000" w:rsidDel="00000000" w:rsidP="00000000" w:rsidRDefault="00000000" w:rsidRPr="00000000" w14:paraId="0000002B">
            <w:pPr>
              <w:spacing w:after="0" w:line="240" w:lineRule="auto"/>
              <w:rPr>
                <w:b w:val="1"/>
                <w:color w:val="000000"/>
              </w:rPr>
            </w:pPr>
            <w:r w:rsidDel="00000000" w:rsidR="00000000" w:rsidRPr="00000000">
              <w:rPr>
                <w:b w:val="1"/>
                <w:color w:val="000000"/>
                <w:rtl w:val="0"/>
              </w:rPr>
              <w:t xml:space="preserve">Abbreviation/Acronym</w:t>
            </w:r>
          </w:p>
        </w:tc>
        <w:tc>
          <w:tcPr>
            <w:shd w:fill="auto" w:val="clear"/>
            <w:vAlign w:val="center"/>
          </w:tcPr>
          <w:p w:rsidR="00000000" w:rsidDel="00000000" w:rsidP="00000000" w:rsidRDefault="00000000" w:rsidRPr="00000000" w14:paraId="0000002C">
            <w:pPr>
              <w:spacing w:after="0" w:line="240" w:lineRule="auto"/>
              <w:rPr>
                <w:b w:val="1"/>
                <w:color w:val="000000"/>
              </w:rPr>
            </w:pPr>
            <w:r w:rsidDel="00000000" w:rsidR="00000000" w:rsidRPr="00000000">
              <w:rPr>
                <w:b w:val="1"/>
                <w:color w:val="000000"/>
                <w:rtl w:val="0"/>
              </w:rPr>
              <w:t xml:space="preserve">Definition</w:t>
            </w:r>
          </w:p>
        </w:tc>
      </w:tr>
      <w:tr>
        <w:trPr>
          <w:cantSplit w:val="0"/>
          <w:trHeight w:val="288" w:hRule="atLeast"/>
          <w:tblHeader w:val="0"/>
        </w:trPr>
        <w:tc>
          <w:tcPr>
            <w:shd w:fill="auto" w:val="clear"/>
            <w:vAlign w:val="center"/>
          </w:tcPr>
          <w:p w:rsidR="00000000" w:rsidDel="00000000" w:rsidP="00000000" w:rsidRDefault="00000000" w:rsidRPr="00000000" w14:paraId="0000002D">
            <w:pPr>
              <w:spacing w:after="0" w:line="240" w:lineRule="auto"/>
              <w:jc w:val="left"/>
              <w:rPr>
                <w:color w:val="000000"/>
              </w:rPr>
            </w:pPr>
            <w:r w:rsidDel="00000000" w:rsidR="00000000" w:rsidRPr="00000000">
              <w:rPr>
                <w:color w:val="000000"/>
                <w:rtl w:val="0"/>
              </w:rPr>
              <w:t xml:space="preserve">BIOPOLIS</w:t>
            </w:r>
          </w:p>
        </w:tc>
        <w:tc>
          <w:tcPr>
            <w:shd w:fill="auto" w:val="clear"/>
            <w:vAlign w:val="center"/>
          </w:tcPr>
          <w:p w:rsidR="00000000" w:rsidDel="00000000" w:rsidP="00000000" w:rsidRDefault="00000000" w:rsidRPr="00000000" w14:paraId="0000002E">
            <w:pPr>
              <w:spacing w:after="0" w:line="240" w:lineRule="auto"/>
              <w:jc w:val="left"/>
              <w:rPr>
                <w:color w:val="000000"/>
              </w:rPr>
            </w:pPr>
            <w:r w:rsidDel="00000000" w:rsidR="00000000" w:rsidRPr="00000000">
              <w:rPr>
                <w:color w:val="000000"/>
                <w:rtl w:val="0"/>
              </w:rPr>
              <w:t xml:space="preserve">Associaçao Biopolis</w:t>
            </w:r>
          </w:p>
        </w:tc>
      </w:tr>
      <w:tr>
        <w:trPr>
          <w:cantSplit w:val="0"/>
          <w:trHeight w:val="528" w:hRule="atLeast"/>
          <w:tblHeader w:val="0"/>
        </w:trPr>
        <w:tc>
          <w:tcPr>
            <w:shd w:fill="auto" w:val="clear"/>
            <w:vAlign w:val="center"/>
          </w:tcPr>
          <w:p w:rsidR="00000000" w:rsidDel="00000000" w:rsidP="00000000" w:rsidRDefault="00000000" w:rsidRPr="00000000" w14:paraId="0000002F">
            <w:pPr>
              <w:spacing w:after="0" w:line="240" w:lineRule="auto"/>
              <w:jc w:val="left"/>
              <w:rPr>
                <w:color w:val="000000"/>
              </w:rPr>
            </w:pPr>
            <w:r w:rsidDel="00000000" w:rsidR="00000000" w:rsidRPr="00000000">
              <w:rPr>
                <w:color w:val="000000"/>
                <w:rtl w:val="0"/>
              </w:rPr>
              <w:t xml:space="preserve">DCP</w:t>
            </w:r>
          </w:p>
        </w:tc>
        <w:tc>
          <w:tcPr>
            <w:shd w:fill="auto" w:val="clear"/>
            <w:vAlign w:val="center"/>
          </w:tcPr>
          <w:p w:rsidR="00000000" w:rsidDel="00000000" w:rsidP="00000000" w:rsidRDefault="00000000" w:rsidRPr="00000000" w14:paraId="00000030">
            <w:pPr>
              <w:spacing w:after="0" w:line="240" w:lineRule="auto"/>
              <w:jc w:val="left"/>
              <w:rPr>
                <w:color w:val="000000"/>
              </w:rPr>
            </w:pPr>
            <w:r w:rsidDel="00000000" w:rsidR="00000000" w:rsidRPr="00000000">
              <w:rPr>
                <w:color w:val="000000"/>
                <w:rtl w:val="0"/>
              </w:rPr>
              <w:t xml:space="preserve">Dissemination and Communication Plan</w:t>
            </w:r>
          </w:p>
        </w:tc>
      </w:tr>
      <w:tr>
        <w:trPr>
          <w:cantSplit w:val="0"/>
          <w:trHeight w:val="288" w:hRule="atLeast"/>
          <w:tblHeader w:val="0"/>
        </w:trPr>
        <w:tc>
          <w:tcPr>
            <w:shd w:fill="auto" w:val="clear"/>
            <w:vAlign w:val="center"/>
          </w:tcPr>
          <w:p w:rsidR="00000000" w:rsidDel="00000000" w:rsidP="00000000" w:rsidRDefault="00000000" w:rsidRPr="00000000" w14:paraId="00000031">
            <w:pPr>
              <w:spacing w:after="0" w:line="240" w:lineRule="auto"/>
              <w:jc w:val="left"/>
              <w:rPr>
                <w:color w:val="000000"/>
              </w:rPr>
            </w:pPr>
            <w:r w:rsidDel="00000000" w:rsidR="00000000" w:rsidRPr="00000000">
              <w:rPr>
                <w:color w:val="000000"/>
                <w:rtl w:val="0"/>
              </w:rPr>
              <w:t xml:space="preserve">DMP</w:t>
            </w:r>
          </w:p>
        </w:tc>
        <w:tc>
          <w:tcPr>
            <w:shd w:fill="auto" w:val="clear"/>
            <w:vAlign w:val="center"/>
          </w:tcPr>
          <w:p w:rsidR="00000000" w:rsidDel="00000000" w:rsidP="00000000" w:rsidRDefault="00000000" w:rsidRPr="00000000" w14:paraId="00000032">
            <w:pPr>
              <w:spacing w:after="0" w:line="240" w:lineRule="auto"/>
              <w:jc w:val="left"/>
              <w:rPr>
                <w:color w:val="000000"/>
              </w:rPr>
            </w:pPr>
            <w:r w:rsidDel="00000000" w:rsidR="00000000" w:rsidRPr="00000000">
              <w:rPr>
                <w:color w:val="000000"/>
                <w:rtl w:val="0"/>
              </w:rPr>
              <w:t xml:space="preserve">Data Management Plan</w:t>
            </w:r>
          </w:p>
        </w:tc>
      </w:tr>
      <w:tr>
        <w:trPr>
          <w:cantSplit w:val="0"/>
          <w:trHeight w:val="288" w:hRule="atLeast"/>
          <w:tblHeader w:val="0"/>
        </w:trPr>
        <w:tc>
          <w:tcPr>
            <w:shd w:fill="auto" w:val="clear"/>
            <w:vAlign w:val="center"/>
          </w:tcPr>
          <w:p w:rsidR="00000000" w:rsidDel="00000000" w:rsidP="00000000" w:rsidRDefault="00000000" w:rsidRPr="00000000" w14:paraId="00000033">
            <w:pPr>
              <w:spacing w:after="0" w:line="240" w:lineRule="auto"/>
              <w:jc w:val="left"/>
              <w:rPr>
                <w:color w:val="000000"/>
              </w:rPr>
            </w:pPr>
            <w:r w:rsidDel="00000000" w:rsidR="00000000" w:rsidRPr="00000000">
              <w:rPr>
                <w:color w:val="000000"/>
                <w:rtl w:val="0"/>
              </w:rPr>
              <w:t xml:space="preserve">DNA</w:t>
            </w:r>
          </w:p>
        </w:tc>
        <w:tc>
          <w:tcPr>
            <w:shd w:fill="auto" w:val="clear"/>
            <w:vAlign w:val="center"/>
          </w:tcPr>
          <w:p w:rsidR="00000000" w:rsidDel="00000000" w:rsidP="00000000" w:rsidRDefault="00000000" w:rsidRPr="00000000" w14:paraId="00000034">
            <w:pPr>
              <w:spacing w:after="0" w:line="240" w:lineRule="auto"/>
              <w:jc w:val="left"/>
              <w:rPr>
                <w:color w:val="000000"/>
              </w:rPr>
            </w:pPr>
            <w:r w:rsidDel="00000000" w:rsidR="00000000" w:rsidRPr="00000000">
              <w:rPr>
                <w:color w:val="000000"/>
                <w:rtl w:val="0"/>
              </w:rPr>
              <w:t xml:space="preserve">Deoxyribonucleic acid</w:t>
            </w:r>
          </w:p>
        </w:tc>
      </w:tr>
      <w:tr>
        <w:trPr>
          <w:cantSplit w:val="0"/>
          <w:trHeight w:val="288" w:hRule="atLeast"/>
          <w:tblHeader w:val="0"/>
        </w:trPr>
        <w:tc>
          <w:tcPr>
            <w:shd w:fill="auto" w:val="clear"/>
            <w:vAlign w:val="center"/>
          </w:tcPr>
          <w:p w:rsidR="00000000" w:rsidDel="00000000" w:rsidP="00000000" w:rsidRDefault="00000000" w:rsidRPr="00000000" w14:paraId="00000035">
            <w:pPr>
              <w:spacing w:after="0" w:line="240" w:lineRule="auto"/>
              <w:jc w:val="left"/>
              <w:rPr>
                <w:color w:val="000000"/>
              </w:rPr>
            </w:pPr>
            <w:r w:rsidDel="00000000" w:rsidR="00000000" w:rsidRPr="00000000">
              <w:rPr>
                <w:color w:val="000000"/>
                <w:rtl w:val="0"/>
              </w:rPr>
              <w:t xml:space="preserve">EC</w:t>
            </w:r>
          </w:p>
        </w:tc>
        <w:tc>
          <w:tcPr>
            <w:shd w:fill="auto" w:val="clear"/>
            <w:vAlign w:val="center"/>
          </w:tcPr>
          <w:p w:rsidR="00000000" w:rsidDel="00000000" w:rsidP="00000000" w:rsidRDefault="00000000" w:rsidRPr="00000000" w14:paraId="00000036">
            <w:pPr>
              <w:spacing w:after="0" w:line="240" w:lineRule="auto"/>
              <w:jc w:val="left"/>
              <w:rPr>
                <w:color w:val="000000"/>
              </w:rPr>
            </w:pPr>
            <w:r w:rsidDel="00000000" w:rsidR="00000000" w:rsidRPr="00000000">
              <w:rPr>
                <w:color w:val="000000"/>
                <w:rtl w:val="0"/>
              </w:rPr>
              <w:t xml:space="preserve">European Commission</w:t>
            </w:r>
          </w:p>
        </w:tc>
      </w:tr>
      <w:tr>
        <w:trPr>
          <w:cantSplit w:val="0"/>
          <w:trHeight w:val="288" w:hRule="atLeast"/>
          <w:tblHeader w:val="0"/>
        </w:trPr>
        <w:tc>
          <w:tcPr>
            <w:shd w:fill="auto" w:val="clear"/>
            <w:vAlign w:val="center"/>
          </w:tcPr>
          <w:p w:rsidR="00000000" w:rsidDel="00000000" w:rsidP="00000000" w:rsidRDefault="00000000" w:rsidRPr="00000000" w14:paraId="00000037">
            <w:pPr>
              <w:spacing w:after="0" w:line="240" w:lineRule="auto"/>
              <w:jc w:val="left"/>
              <w:rPr>
                <w:color w:val="000000"/>
              </w:rPr>
            </w:pPr>
            <w:r w:rsidDel="00000000" w:rsidR="00000000" w:rsidRPr="00000000">
              <w:rPr>
                <w:color w:val="000000"/>
                <w:rtl w:val="0"/>
              </w:rPr>
              <w:t xml:space="preserve">ECB</w:t>
            </w:r>
          </w:p>
        </w:tc>
        <w:tc>
          <w:tcPr>
            <w:shd w:fill="auto" w:val="clear"/>
            <w:vAlign w:val="center"/>
          </w:tcPr>
          <w:p w:rsidR="00000000" w:rsidDel="00000000" w:rsidP="00000000" w:rsidRDefault="00000000" w:rsidRPr="00000000" w14:paraId="00000038">
            <w:pPr>
              <w:spacing w:after="0" w:line="240" w:lineRule="auto"/>
              <w:jc w:val="left"/>
              <w:rPr>
                <w:color w:val="000000"/>
              </w:rPr>
            </w:pPr>
            <w:r w:rsidDel="00000000" w:rsidR="00000000" w:rsidRPr="00000000">
              <w:rPr>
                <w:color w:val="000000"/>
                <w:rtl w:val="0"/>
              </w:rPr>
              <w:t xml:space="preserve">European Central Bank</w:t>
            </w:r>
          </w:p>
        </w:tc>
      </w:tr>
      <w:tr>
        <w:trPr>
          <w:cantSplit w:val="0"/>
          <w:trHeight w:val="288" w:hRule="atLeast"/>
          <w:tblHeader w:val="0"/>
        </w:trPr>
        <w:tc>
          <w:tcPr>
            <w:shd w:fill="auto" w:val="clear"/>
            <w:vAlign w:val="center"/>
          </w:tcPr>
          <w:p w:rsidR="00000000" w:rsidDel="00000000" w:rsidP="00000000" w:rsidRDefault="00000000" w:rsidRPr="00000000" w14:paraId="00000039">
            <w:pPr>
              <w:spacing w:after="0" w:line="240" w:lineRule="auto"/>
              <w:jc w:val="left"/>
              <w:rPr>
                <w:color w:val="000000"/>
              </w:rPr>
            </w:pPr>
            <w:r w:rsidDel="00000000" w:rsidR="00000000" w:rsidRPr="00000000">
              <w:rPr>
                <w:color w:val="000000"/>
                <w:rtl w:val="0"/>
              </w:rPr>
              <w:t xml:space="preserve">eDNA</w:t>
            </w:r>
          </w:p>
        </w:tc>
        <w:tc>
          <w:tcPr>
            <w:shd w:fill="auto" w:val="clear"/>
            <w:vAlign w:val="center"/>
          </w:tcPr>
          <w:p w:rsidR="00000000" w:rsidDel="00000000" w:rsidP="00000000" w:rsidRDefault="00000000" w:rsidRPr="00000000" w14:paraId="0000003A">
            <w:pPr>
              <w:spacing w:after="0" w:line="240" w:lineRule="auto"/>
              <w:jc w:val="left"/>
              <w:rPr>
                <w:color w:val="000000"/>
              </w:rPr>
            </w:pPr>
            <w:r w:rsidDel="00000000" w:rsidR="00000000" w:rsidRPr="00000000">
              <w:rPr>
                <w:color w:val="000000"/>
                <w:rtl w:val="0"/>
              </w:rPr>
              <w:t xml:space="preserve">Environmental DNA</w:t>
            </w:r>
          </w:p>
        </w:tc>
      </w:tr>
      <w:tr>
        <w:trPr>
          <w:cantSplit w:val="0"/>
          <w:trHeight w:val="288" w:hRule="atLeast"/>
          <w:tblHeader w:val="0"/>
        </w:trPr>
        <w:tc>
          <w:tcPr>
            <w:shd w:fill="auto" w:val="clear"/>
            <w:vAlign w:val="center"/>
          </w:tcPr>
          <w:p w:rsidR="00000000" w:rsidDel="00000000" w:rsidP="00000000" w:rsidRDefault="00000000" w:rsidRPr="00000000" w14:paraId="0000003B">
            <w:pPr>
              <w:spacing w:after="0" w:line="240" w:lineRule="auto"/>
              <w:jc w:val="left"/>
              <w:rPr>
                <w:color w:val="000000"/>
              </w:rPr>
            </w:pPr>
            <w:r w:rsidDel="00000000" w:rsidR="00000000" w:rsidRPr="00000000">
              <w:rPr>
                <w:color w:val="000000"/>
                <w:rtl w:val="0"/>
              </w:rPr>
              <w:t xml:space="preserve">EMBL</w:t>
            </w:r>
          </w:p>
        </w:tc>
        <w:tc>
          <w:tcPr>
            <w:shd w:fill="auto" w:val="clear"/>
            <w:vAlign w:val="center"/>
          </w:tcPr>
          <w:p w:rsidR="00000000" w:rsidDel="00000000" w:rsidP="00000000" w:rsidRDefault="00000000" w:rsidRPr="00000000" w14:paraId="0000003C">
            <w:pPr>
              <w:spacing w:after="0" w:line="240" w:lineRule="auto"/>
              <w:jc w:val="left"/>
              <w:rPr>
                <w:color w:val="000000"/>
              </w:rPr>
            </w:pPr>
            <w:r w:rsidDel="00000000" w:rsidR="00000000" w:rsidRPr="00000000">
              <w:rPr>
                <w:color w:val="000000"/>
                <w:rtl w:val="0"/>
              </w:rPr>
              <w:t xml:space="preserve">European Molecular Biology Laboratory</w:t>
            </w:r>
          </w:p>
        </w:tc>
      </w:tr>
      <w:tr>
        <w:trPr>
          <w:cantSplit w:val="0"/>
          <w:trHeight w:val="528" w:hRule="atLeast"/>
          <w:tblHeader w:val="0"/>
        </w:trPr>
        <w:tc>
          <w:tcPr>
            <w:shd w:fill="auto" w:val="clear"/>
            <w:vAlign w:val="center"/>
          </w:tcPr>
          <w:p w:rsidR="00000000" w:rsidDel="00000000" w:rsidP="00000000" w:rsidRDefault="00000000" w:rsidRPr="00000000" w14:paraId="0000003D">
            <w:pPr>
              <w:spacing w:after="0" w:line="240" w:lineRule="auto"/>
              <w:jc w:val="left"/>
              <w:rPr>
                <w:color w:val="000000"/>
              </w:rPr>
            </w:pPr>
            <w:r w:rsidDel="00000000" w:rsidR="00000000" w:rsidRPr="00000000">
              <w:rPr>
                <w:color w:val="000000"/>
                <w:rtl w:val="0"/>
              </w:rPr>
              <w:t xml:space="preserve">EMBRC-ERIC</w:t>
            </w:r>
          </w:p>
        </w:tc>
        <w:tc>
          <w:tcPr>
            <w:shd w:fill="auto" w:val="clear"/>
            <w:vAlign w:val="center"/>
          </w:tcPr>
          <w:p w:rsidR="00000000" w:rsidDel="00000000" w:rsidP="00000000" w:rsidRDefault="00000000" w:rsidRPr="00000000" w14:paraId="0000003E">
            <w:pPr>
              <w:spacing w:after="0" w:line="240" w:lineRule="auto"/>
              <w:jc w:val="left"/>
              <w:rPr>
                <w:color w:val="000000"/>
              </w:rPr>
            </w:pPr>
            <w:r w:rsidDel="00000000" w:rsidR="00000000" w:rsidRPr="00000000">
              <w:rPr>
                <w:color w:val="000000"/>
                <w:rtl w:val="0"/>
              </w:rPr>
              <w:t xml:space="preserve">European Marine Biological Resource Centre - European Research Infrastructure Consortium</w:t>
            </w:r>
          </w:p>
        </w:tc>
      </w:tr>
      <w:tr>
        <w:trPr>
          <w:cantSplit w:val="0"/>
          <w:trHeight w:val="288" w:hRule="atLeast"/>
          <w:tblHeader w:val="0"/>
        </w:trPr>
        <w:tc>
          <w:tcPr>
            <w:shd w:fill="auto" w:val="clear"/>
            <w:vAlign w:val="center"/>
          </w:tcPr>
          <w:p w:rsidR="00000000" w:rsidDel="00000000" w:rsidP="00000000" w:rsidRDefault="00000000" w:rsidRPr="00000000" w14:paraId="0000003F">
            <w:pPr>
              <w:spacing w:after="0" w:line="240" w:lineRule="auto"/>
              <w:jc w:val="left"/>
              <w:rPr>
                <w:color w:val="000000"/>
              </w:rPr>
            </w:pPr>
            <w:r w:rsidDel="00000000" w:rsidR="00000000" w:rsidRPr="00000000">
              <w:rPr>
                <w:color w:val="000000"/>
                <w:rtl w:val="0"/>
              </w:rPr>
              <w:t xml:space="preserve">EU</w:t>
            </w:r>
          </w:p>
        </w:tc>
        <w:tc>
          <w:tcPr>
            <w:shd w:fill="auto" w:val="clear"/>
            <w:vAlign w:val="center"/>
          </w:tcPr>
          <w:p w:rsidR="00000000" w:rsidDel="00000000" w:rsidP="00000000" w:rsidRDefault="00000000" w:rsidRPr="00000000" w14:paraId="00000040">
            <w:pPr>
              <w:spacing w:after="0" w:line="240" w:lineRule="auto"/>
              <w:jc w:val="left"/>
              <w:rPr>
                <w:color w:val="000000"/>
              </w:rPr>
            </w:pPr>
            <w:r w:rsidDel="00000000" w:rsidR="00000000" w:rsidRPr="00000000">
              <w:rPr>
                <w:color w:val="000000"/>
                <w:rtl w:val="0"/>
              </w:rPr>
              <w:t xml:space="preserve">European Union</w:t>
            </w:r>
          </w:p>
        </w:tc>
      </w:tr>
      <w:tr>
        <w:trPr>
          <w:cantSplit w:val="0"/>
          <w:trHeight w:val="288" w:hRule="atLeast"/>
          <w:tblHeader w:val="0"/>
        </w:trPr>
        <w:tc>
          <w:tcPr>
            <w:shd w:fill="auto" w:val="clear"/>
            <w:vAlign w:val="center"/>
          </w:tcPr>
          <w:p w:rsidR="00000000" w:rsidDel="00000000" w:rsidP="00000000" w:rsidRDefault="00000000" w:rsidRPr="00000000" w14:paraId="00000041">
            <w:pPr>
              <w:spacing w:after="0" w:line="240" w:lineRule="auto"/>
              <w:jc w:val="left"/>
              <w:rPr>
                <w:color w:val="000000"/>
              </w:rPr>
            </w:pPr>
            <w:r w:rsidDel="00000000" w:rsidR="00000000" w:rsidRPr="00000000">
              <w:rPr>
                <w:color w:val="000000"/>
                <w:rtl w:val="0"/>
              </w:rPr>
              <w:t xml:space="preserve">EV ILVO</w:t>
            </w:r>
          </w:p>
        </w:tc>
        <w:tc>
          <w:tcPr>
            <w:shd w:fill="auto" w:val="clear"/>
            <w:vAlign w:val="center"/>
          </w:tcPr>
          <w:p w:rsidR="00000000" w:rsidDel="00000000" w:rsidP="00000000" w:rsidRDefault="00000000" w:rsidRPr="00000000" w14:paraId="00000042">
            <w:pPr>
              <w:spacing w:after="0" w:line="240" w:lineRule="auto"/>
              <w:jc w:val="left"/>
              <w:rPr>
                <w:color w:val="000000"/>
              </w:rPr>
            </w:pPr>
            <w:r w:rsidDel="00000000" w:rsidR="00000000" w:rsidRPr="00000000">
              <w:rPr>
                <w:color w:val="000000"/>
                <w:rtl w:val="0"/>
              </w:rPr>
              <w:t xml:space="preserve">Eigen Vermogen Van Het Institut Voor Landbouw - En Visserijonderzoek</w:t>
            </w:r>
          </w:p>
        </w:tc>
      </w:tr>
      <w:tr>
        <w:trPr>
          <w:cantSplit w:val="0"/>
          <w:trHeight w:val="288" w:hRule="atLeast"/>
          <w:tblHeader w:val="0"/>
        </w:trPr>
        <w:tc>
          <w:tcPr>
            <w:shd w:fill="auto" w:val="clear"/>
            <w:vAlign w:val="center"/>
          </w:tcPr>
          <w:p w:rsidR="00000000" w:rsidDel="00000000" w:rsidP="00000000" w:rsidRDefault="00000000" w:rsidRPr="00000000" w14:paraId="00000043">
            <w:pPr>
              <w:spacing w:after="0" w:line="240" w:lineRule="auto"/>
              <w:jc w:val="left"/>
              <w:rPr>
                <w:color w:val="000000"/>
              </w:rPr>
            </w:pPr>
            <w:r w:rsidDel="00000000" w:rsidR="00000000" w:rsidRPr="00000000">
              <w:rPr>
                <w:color w:val="000000"/>
                <w:rtl w:val="0"/>
              </w:rPr>
              <w:t xml:space="preserve">FAIR</w:t>
            </w:r>
          </w:p>
        </w:tc>
        <w:tc>
          <w:tcPr>
            <w:shd w:fill="auto" w:val="clear"/>
            <w:vAlign w:val="center"/>
          </w:tcPr>
          <w:p w:rsidR="00000000" w:rsidDel="00000000" w:rsidP="00000000" w:rsidRDefault="00000000" w:rsidRPr="00000000" w14:paraId="00000044">
            <w:pPr>
              <w:spacing w:after="0" w:line="240" w:lineRule="auto"/>
              <w:jc w:val="left"/>
              <w:rPr>
                <w:color w:val="000000"/>
              </w:rPr>
            </w:pPr>
            <w:r w:rsidDel="00000000" w:rsidR="00000000" w:rsidRPr="00000000">
              <w:rPr>
                <w:color w:val="000000"/>
                <w:rtl w:val="0"/>
              </w:rPr>
              <w:t xml:space="preserve">Findable, Accessible, Interoperable, and Reusable</w:t>
            </w:r>
          </w:p>
        </w:tc>
      </w:tr>
      <w:tr>
        <w:trPr>
          <w:cantSplit w:val="0"/>
          <w:trHeight w:val="288" w:hRule="atLeast"/>
          <w:tblHeader w:val="0"/>
        </w:trPr>
        <w:tc>
          <w:tcPr>
            <w:shd w:fill="auto" w:val="clear"/>
            <w:vAlign w:val="center"/>
          </w:tcPr>
          <w:p w:rsidR="00000000" w:rsidDel="00000000" w:rsidP="00000000" w:rsidRDefault="00000000" w:rsidRPr="00000000" w14:paraId="00000045">
            <w:pPr>
              <w:spacing w:after="0" w:line="240" w:lineRule="auto"/>
              <w:jc w:val="left"/>
              <w:rPr>
                <w:color w:val="000000"/>
              </w:rPr>
            </w:pPr>
            <w:r w:rsidDel="00000000" w:rsidR="00000000" w:rsidRPr="00000000">
              <w:rPr>
                <w:color w:val="000000"/>
                <w:rtl w:val="0"/>
              </w:rPr>
              <w:t xml:space="preserve">GA</w:t>
            </w:r>
          </w:p>
        </w:tc>
        <w:tc>
          <w:tcPr>
            <w:shd w:fill="auto" w:val="clear"/>
            <w:vAlign w:val="center"/>
          </w:tcPr>
          <w:p w:rsidR="00000000" w:rsidDel="00000000" w:rsidP="00000000" w:rsidRDefault="00000000" w:rsidRPr="00000000" w14:paraId="00000046">
            <w:pPr>
              <w:spacing w:after="0" w:line="240" w:lineRule="auto"/>
              <w:jc w:val="left"/>
              <w:rPr>
                <w:color w:val="000000"/>
              </w:rPr>
            </w:pPr>
            <w:r w:rsidDel="00000000" w:rsidR="00000000" w:rsidRPr="00000000">
              <w:rPr>
                <w:color w:val="000000"/>
                <w:rtl w:val="0"/>
              </w:rPr>
              <w:t xml:space="preserve">General Assembley</w:t>
            </w:r>
          </w:p>
        </w:tc>
      </w:tr>
      <w:tr>
        <w:trPr>
          <w:cantSplit w:val="0"/>
          <w:trHeight w:val="288" w:hRule="atLeast"/>
          <w:tblHeader w:val="0"/>
        </w:trPr>
        <w:tc>
          <w:tcPr>
            <w:shd w:fill="auto" w:val="clear"/>
            <w:vAlign w:val="center"/>
          </w:tcPr>
          <w:p w:rsidR="00000000" w:rsidDel="00000000" w:rsidP="00000000" w:rsidRDefault="00000000" w:rsidRPr="00000000" w14:paraId="00000047">
            <w:pPr>
              <w:spacing w:after="0" w:line="240" w:lineRule="auto"/>
              <w:jc w:val="left"/>
              <w:rPr>
                <w:color w:val="000000"/>
              </w:rPr>
            </w:pPr>
            <w:r w:rsidDel="00000000" w:rsidR="00000000" w:rsidRPr="00000000">
              <w:rPr>
                <w:color w:val="000000"/>
                <w:rtl w:val="0"/>
              </w:rPr>
              <w:t xml:space="preserve">GDPR</w:t>
            </w:r>
          </w:p>
        </w:tc>
        <w:tc>
          <w:tcPr>
            <w:shd w:fill="auto" w:val="clear"/>
            <w:vAlign w:val="center"/>
          </w:tcPr>
          <w:p w:rsidR="00000000" w:rsidDel="00000000" w:rsidP="00000000" w:rsidRDefault="00000000" w:rsidRPr="00000000" w14:paraId="00000048">
            <w:pPr>
              <w:spacing w:after="0" w:line="240" w:lineRule="auto"/>
              <w:jc w:val="left"/>
              <w:rPr>
                <w:color w:val="000000"/>
              </w:rPr>
            </w:pPr>
            <w:r w:rsidDel="00000000" w:rsidR="00000000" w:rsidRPr="00000000">
              <w:rPr>
                <w:color w:val="000000"/>
                <w:rtl w:val="0"/>
              </w:rPr>
              <w:t xml:space="preserve">General Data Protection Regulation</w:t>
            </w:r>
          </w:p>
        </w:tc>
      </w:tr>
      <w:tr>
        <w:trPr>
          <w:cantSplit w:val="0"/>
          <w:trHeight w:val="288" w:hRule="atLeast"/>
          <w:tblHeader w:val="0"/>
        </w:trPr>
        <w:tc>
          <w:tcPr>
            <w:shd w:fill="auto" w:val="clear"/>
            <w:vAlign w:val="center"/>
          </w:tcPr>
          <w:p w:rsidR="00000000" w:rsidDel="00000000" w:rsidP="00000000" w:rsidRDefault="00000000" w:rsidRPr="00000000" w14:paraId="00000049">
            <w:pPr>
              <w:spacing w:after="0" w:line="240" w:lineRule="auto"/>
              <w:jc w:val="left"/>
              <w:rPr>
                <w:color w:val="000000"/>
              </w:rPr>
            </w:pPr>
            <w:r w:rsidDel="00000000" w:rsidR="00000000" w:rsidRPr="00000000">
              <w:rPr>
                <w:color w:val="000000"/>
                <w:rtl w:val="0"/>
              </w:rPr>
              <w:t xml:space="preserve">IAB</w:t>
            </w:r>
          </w:p>
        </w:tc>
        <w:tc>
          <w:tcPr>
            <w:shd w:fill="auto" w:val="clear"/>
            <w:vAlign w:val="center"/>
          </w:tcPr>
          <w:p w:rsidR="00000000" w:rsidDel="00000000" w:rsidP="00000000" w:rsidRDefault="00000000" w:rsidRPr="00000000" w14:paraId="0000004A">
            <w:pPr>
              <w:spacing w:after="0" w:line="240" w:lineRule="auto"/>
              <w:jc w:val="left"/>
              <w:rPr>
                <w:color w:val="000000"/>
              </w:rPr>
            </w:pPr>
            <w:r w:rsidDel="00000000" w:rsidR="00000000" w:rsidRPr="00000000">
              <w:rPr>
                <w:color w:val="000000"/>
                <w:rtl w:val="0"/>
              </w:rPr>
              <w:t xml:space="preserve">International Advisory Board</w:t>
            </w:r>
          </w:p>
        </w:tc>
      </w:tr>
      <w:tr>
        <w:trPr>
          <w:cantSplit w:val="0"/>
          <w:trHeight w:val="288" w:hRule="atLeast"/>
          <w:tblHeader w:val="0"/>
        </w:trPr>
        <w:tc>
          <w:tcPr>
            <w:shd w:fill="auto" w:val="clear"/>
            <w:vAlign w:val="center"/>
          </w:tcPr>
          <w:p w:rsidR="00000000" w:rsidDel="00000000" w:rsidP="00000000" w:rsidRDefault="00000000" w:rsidRPr="00000000" w14:paraId="0000004B">
            <w:pPr>
              <w:spacing w:after="0" w:line="240" w:lineRule="auto"/>
              <w:jc w:val="left"/>
              <w:rPr>
                <w:color w:val="000000"/>
              </w:rPr>
            </w:pPr>
            <w:r w:rsidDel="00000000" w:rsidR="00000000" w:rsidRPr="00000000">
              <w:rPr>
                <w:color w:val="000000"/>
                <w:rtl w:val="0"/>
              </w:rPr>
              <w:t xml:space="preserve">IHU</w:t>
            </w:r>
          </w:p>
        </w:tc>
        <w:tc>
          <w:tcPr>
            <w:shd w:fill="auto" w:val="clear"/>
            <w:vAlign w:val="center"/>
          </w:tcPr>
          <w:p w:rsidR="00000000" w:rsidDel="00000000" w:rsidP="00000000" w:rsidRDefault="00000000" w:rsidRPr="00000000" w14:paraId="0000004C">
            <w:pPr>
              <w:spacing w:after="0" w:line="240" w:lineRule="auto"/>
              <w:jc w:val="left"/>
              <w:rPr>
                <w:color w:val="000000"/>
              </w:rPr>
            </w:pPr>
            <w:r w:rsidDel="00000000" w:rsidR="00000000" w:rsidRPr="00000000">
              <w:rPr>
                <w:color w:val="000000"/>
                <w:rtl w:val="0"/>
              </w:rPr>
              <w:t xml:space="preserve">Diethens Panepistimio Ellados</w:t>
            </w:r>
          </w:p>
        </w:tc>
      </w:tr>
      <w:tr>
        <w:trPr>
          <w:cantSplit w:val="0"/>
          <w:trHeight w:val="528" w:hRule="atLeast"/>
          <w:tblHeader w:val="0"/>
        </w:trPr>
        <w:tc>
          <w:tcPr>
            <w:shd w:fill="auto" w:val="clear"/>
            <w:vAlign w:val="center"/>
          </w:tcPr>
          <w:p w:rsidR="00000000" w:rsidDel="00000000" w:rsidP="00000000" w:rsidRDefault="00000000" w:rsidRPr="00000000" w14:paraId="0000004D">
            <w:pPr>
              <w:spacing w:after="0" w:line="240" w:lineRule="auto"/>
              <w:jc w:val="left"/>
              <w:rPr>
                <w:color w:val="000000"/>
              </w:rPr>
            </w:pPr>
            <w:r w:rsidDel="00000000" w:rsidR="00000000" w:rsidRPr="00000000">
              <w:rPr>
                <w:color w:val="000000"/>
                <w:rtl w:val="0"/>
              </w:rPr>
              <w:t xml:space="preserve">INRAE</w:t>
            </w:r>
          </w:p>
        </w:tc>
        <w:tc>
          <w:tcPr>
            <w:shd w:fill="auto" w:val="clear"/>
            <w:vAlign w:val="center"/>
          </w:tcPr>
          <w:p w:rsidR="00000000" w:rsidDel="00000000" w:rsidP="00000000" w:rsidRDefault="00000000" w:rsidRPr="00000000" w14:paraId="0000004E">
            <w:pPr>
              <w:spacing w:after="0" w:line="240" w:lineRule="auto"/>
              <w:jc w:val="left"/>
              <w:rPr>
                <w:color w:val="000000"/>
              </w:rPr>
            </w:pPr>
            <w:r w:rsidDel="00000000" w:rsidR="00000000" w:rsidRPr="00000000">
              <w:rPr>
                <w:color w:val="000000"/>
                <w:rtl w:val="0"/>
              </w:rPr>
              <w:t xml:space="preserve">Institut National de Recherche pour l'Agriculture, l'Alimentation et l'Environnement</w:t>
            </w:r>
          </w:p>
        </w:tc>
      </w:tr>
      <w:tr>
        <w:trPr>
          <w:cantSplit w:val="0"/>
          <w:trHeight w:val="528" w:hRule="atLeast"/>
          <w:tblHeader w:val="0"/>
        </w:trPr>
        <w:tc>
          <w:tcPr>
            <w:shd w:fill="auto" w:val="clear"/>
            <w:vAlign w:val="center"/>
          </w:tcPr>
          <w:p w:rsidR="00000000" w:rsidDel="00000000" w:rsidP="00000000" w:rsidRDefault="00000000" w:rsidRPr="00000000" w14:paraId="0000004F">
            <w:pPr>
              <w:spacing w:after="0" w:line="240" w:lineRule="auto"/>
              <w:jc w:val="left"/>
              <w:rPr>
                <w:color w:val="000000"/>
              </w:rPr>
            </w:pPr>
            <w:r w:rsidDel="00000000" w:rsidR="00000000" w:rsidRPr="00000000">
              <w:rPr>
                <w:color w:val="000000"/>
                <w:rtl w:val="0"/>
              </w:rPr>
              <w:t xml:space="preserve">LifeWatch-ERIC</w:t>
            </w:r>
          </w:p>
        </w:tc>
        <w:tc>
          <w:tcPr>
            <w:shd w:fill="auto" w:val="clear"/>
            <w:vAlign w:val="center"/>
          </w:tcPr>
          <w:p w:rsidR="00000000" w:rsidDel="00000000" w:rsidP="00000000" w:rsidRDefault="00000000" w:rsidRPr="00000000" w14:paraId="00000050">
            <w:pPr>
              <w:spacing w:after="0" w:line="240" w:lineRule="auto"/>
              <w:jc w:val="left"/>
              <w:rPr>
                <w:color w:val="000000"/>
              </w:rPr>
            </w:pPr>
            <w:r w:rsidDel="00000000" w:rsidR="00000000" w:rsidRPr="00000000">
              <w:rPr>
                <w:color w:val="000000"/>
                <w:rtl w:val="0"/>
              </w:rPr>
              <w:t xml:space="preserve">E-Science European Infrastructure for Biodiversity and Ecosystem Research - European Research Infrastructure Consortium</w:t>
            </w:r>
          </w:p>
        </w:tc>
      </w:tr>
      <w:tr>
        <w:trPr>
          <w:cantSplit w:val="0"/>
          <w:trHeight w:val="288" w:hRule="atLeast"/>
          <w:tblHeader w:val="0"/>
        </w:trPr>
        <w:tc>
          <w:tcPr>
            <w:shd w:fill="auto" w:val="clear"/>
            <w:vAlign w:val="center"/>
          </w:tcPr>
          <w:p w:rsidR="00000000" w:rsidDel="00000000" w:rsidP="00000000" w:rsidRDefault="00000000" w:rsidRPr="00000000" w14:paraId="00000051">
            <w:pPr>
              <w:spacing w:after="0" w:line="240" w:lineRule="auto"/>
              <w:jc w:val="left"/>
              <w:rPr>
                <w:color w:val="000000"/>
              </w:rPr>
            </w:pPr>
            <w:r w:rsidDel="00000000" w:rsidR="00000000" w:rsidRPr="00000000">
              <w:rPr>
                <w:color w:val="000000"/>
                <w:rtl w:val="0"/>
              </w:rPr>
              <w:t xml:space="preserve">NIVA</w:t>
            </w:r>
          </w:p>
        </w:tc>
        <w:tc>
          <w:tcPr>
            <w:shd w:fill="auto" w:val="clear"/>
            <w:vAlign w:val="center"/>
          </w:tcPr>
          <w:p w:rsidR="00000000" w:rsidDel="00000000" w:rsidP="00000000" w:rsidRDefault="00000000" w:rsidRPr="00000000" w14:paraId="00000052">
            <w:pPr>
              <w:spacing w:after="0" w:line="240" w:lineRule="auto"/>
              <w:jc w:val="left"/>
              <w:rPr>
                <w:color w:val="000000"/>
              </w:rPr>
            </w:pPr>
            <w:r w:rsidDel="00000000" w:rsidR="00000000" w:rsidRPr="00000000">
              <w:rPr>
                <w:color w:val="000000"/>
                <w:rtl w:val="0"/>
              </w:rPr>
              <w:t xml:space="preserve">Norsk Institutt for Vannforskning</w:t>
            </w:r>
          </w:p>
        </w:tc>
      </w:tr>
      <w:tr>
        <w:trPr>
          <w:cantSplit w:val="0"/>
          <w:trHeight w:val="288" w:hRule="atLeast"/>
          <w:tblHeader w:val="0"/>
        </w:trPr>
        <w:tc>
          <w:tcPr>
            <w:shd w:fill="auto" w:val="clear"/>
            <w:vAlign w:val="center"/>
          </w:tcPr>
          <w:p w:rsidR="00000000" w:rsidDel="00000000" w:rsidP="00000000" w:rsidRDefault="00000000" w:rsidRPr="00000000" w14:paraId="00000053">
            <w:pPr>
              <w:spacing w:after="0" w:line="240" w:lineRule="auto"/>
              <w:jc w:val="left"/>
              <w:rPr>
                <w:color w:val="000000"/>
              </w:rPr>
            </w:pPr>
            <w:r w:rsidDel="00000000" w:rsidR="00000000" w:rsidRPr="00000000">
              <w:rPr>
                <w:color w:val="000000"/>
                <w:rtl w:val="0"/>
              </w:rPr>
              <w:t xml:space="preserve">PIC</w:t>
            </w:r>
          </w:p>
        </w:tc>
        <w:tc>
          <w:tcPr>
            <w:shd w:fill="auto" w:val="clear"/>
            <w:vAlign w:val="center"/>
          </w:tcPr>
          <w:p w:rsidR="00000000" w:rsidDel="00000000" w:rsidP="00000000" w:rsidRDefault="00000000" w:rsidRPr="00000000" w14:paraId="00000054">
            <w:pPr>
              <w:spacing w:after="0" w:line="240" w:lineRule="auto"/>
              <w:jc w:val="left"/>
              <w:rPr>
                <w:color w:val="000000"/>
              </w:rPr>
            </w:pPr>
            <w:r w:rsidDel="00000000" w:rsidR="00000000" w:rsidRPr="00000000">
              <w:rPr>
                <w:color w:val="000000"/>
                <w:rtl w:val="0"/>
              </w:rPr>
              <w:t xml:space="preserve">Project Implementation Committee</w:t>
            </w:r>
          </w:p>
        </w:tc>
      </w:tr>
      <w:tr>
        <w:trPr>
          <w:cantSplit w:val="0"/>
          <w:trHeight w:val="288" w:hRule="atLeast"/>
          <w:tblHeader w:val="0"/>
        </w:trPr>
        <w:tc>
          <w:tcPr>
            <w:shd w:fill="auto" w:val="clear"/>
            <w:vAlign w:val="center"/>
          </w:tcPr>
          <w:p w:rsidR="00000000" w:rsidDel="00000000" w:rsidP="00000000" w:rsidRDefault="00000000" w:rsidRPr="00000000" w14:paraId="00000055">
            <w:pPr>
              <w:spacing w:after="0" w:line="240" w:lineRule="auto"/>
              <w:jc w:val="left"/>
              <w:rPr>
                <w:color w:val="000000"/>
              </w:rPr>
            </w:pPr>
            <w:r w:rsidDel="00000000" w:rsidR="00000000" w:rsidRPr="00000000">
              <w:rPr>
                <w:color w:val="000000"/>
                <w:rtl w:val="0"/>
              </w:rPr>
              <w:t xml:space="preserve">PMG</w:t>
            </w:r>
          </w:p>
        </w:tc>
        <w:tc>
          <w:tcPr>
            <w:shd w:fill="auto" w:val="clear"/>
            <w:vAlign w:val="center"/>
          </w:tcPr>
          <w:p w:rsidR="00000000" w:rsidDel="00000000" w:rsidP="00000000" w:rsidRDefault="00000000" w:rsidRPr="00000000" w14:paraId="00000056">
            <w:pPr>
              <w:spacing w:after="0" w:line="240" w:lineRule="auto"/>
              <w:jc w:val="left"/>
              <w:rPr>
                <w:color w:val="000000"/>
              </w:rPr>
            </w:pPr>
            <w:r w:rsidDel="00000000" w:rsidR="00000000" w:rsidRPr="00000000">
              <w:rPr>
                <w:color w:val="000000"/>
                <w:rtl w:val="0"/>
              </w:rPr>
              <w:t xml:space="preserve">Project Management Guide</w:t>
            </w:r>
          </w:p>
        </w:tc>
      </w:tr>
      <w:tr>
        <w:trPr>
          <w:cantSplit w:val="0"/>
          <w:trHeight w:val="288" w:hRule="atLeast"/>
          <w:tblHeader w:val="0"/>
        </w:trPr>
        <w:tc>
          <w:tcPr>
            <w:shd w:fill="auto" w:val="clear"/>
            <w:vAlign w:val="center"/>
          </w:tcPr>
          <w:p w:rsidR="00000000" w:rsidDel="00000000" w:rsidP="00000000" w:rsidRDefault="00000000" w:rsidRPr="00000000" w14:paraId="00000057">
            <w:pPr>
              <w:spacing w:after="0" w:line="240" w:lineRule="auto"/>
              <w:jc w:val="left"/>
              <w:rPr>
                <w:color w:val="000000"/>
              </w:rPr>
            </w:pPr>
            <w:r w:rsidDel="00000000" w:rsidR="00000000" w:rsidRPr="00000000">
              <w:rPr>
                <w:color w:val="000000"/>
                <w:rtl w:val="0"/>
              </w:rPr>
              <w:t xml:space="preserve">PMT</w:t>
            </w:r>
          </w:p>
        </w:tc>
        <w:tc>
          <w:tcPr>
            <w:shd w:fill="auto" w:val="clear"/>
            <w:vAlign w:val="center"/>
          </w:tcPr>
          <w:p w:rsidR="00000000" w:rsidDel="00000000" w:rsidP="00000000" w:rsidRDefault="00000000" w:rsidRPr="00000000" w14:paraId="00000058">
            <w:pPr>
              <w:spacing w:after="0" w:line="240" w:lineRule="auto"/>
              <w:jc w:val="left"/>
              <w:rPr>
                <w:color w:val="000000"/>
              </w:rPr>
            </w:pPr>
            <w:r w:rsidDel="00000000" w:rsidR="00000000" w:rsidRPr="00000000">
              <w:rPr>
                <w:color w:val="000000"/>
                <w:rtl w:val="0"/>
              </w:rPr>
              <w:t xml:space="preserve">Project Managelent Team</w:t>
            </w:r>
          </w:p>
        </w:tc>
      </w:tr>
      <w:tr>
        <w:trPr>
          <w:cantSplit w:val="0"/>
          <w:trHeight w:val="288" w:hRule="atLeast"/>
          <w:tblHeader w:val="0"/>
        </w:trPr>
        <w:tc>
          <w:tcPr>
            <w:shd w:fill="auto" w:val="clear"/>
            <w:vAlign w:val="center"/>
          </w:tcPr>
          <w:p w:rsidR="00000000" w:rsidDel="00000000" w:rsidP="00000000" w:rsidRDefault="00000000" w:rsidRPr="00000000" w14:paraId="00000059">
            <w:pPr>
              <w:spacing w:after="0" w:line="240" w:lineRule="auto"/>
              <w:jc w:val="left"/>
              <w:rPr>
                <w:color w:val="000000"/>
              </w:rPr>
            </w:pPr>
            <w:r w:rsidDel="00000000" w:rsidR="00000000" w:rsidRPr="00000000">
              <w:rPr>
                <w:color w:val="000000"/>
                <w:rtl w:val="0"/>
              </w:rPr>
              <w:t xml:space="preserve">SME</w:t>
            </w:r>
          </w:p>
        </w:tc>
        <w:tc>
          <w:tcPr>
            <w:shd w:fill="auto" w:val="clear"/>
            <w:vAlign w:val="center"/>
          </w:tcPr>
          <w:p w:rsidR="00000000" w:rsidDel="00000000" w:rsidP="00000000" w:rsidRDefault="00000000" w:rsidRPr="00000000" w14:paraId="0000005A">
            <w:pPr>
              <w:spacing w:after="0" w:line="240" w:lineRule="auto"/>
              <w:jc w:val="left"/>
              <w:rPr>
                <w:color w:val="000000"/>
              </w:rPr>
            </w:pPr>
            <w:r w:rsidDel="00000000" w:rsidR="00000000" w:rsidRPr="00000000">
              <w:rPr>
                <w:color w:val="000000"/>
                <w:rtl w:val="0"/>
              </w:rPr>
              <w:t xml:space="preserve">Small and medium-sized enterprise(s)</w:t>
            </w:r>
          </w:p>
        </w:tc>
      </w:tr>
      <w:tr>
        <w:trPr>
          <w:cantSplit w:val="0"/>
          <w:trHeight w:val="288" w:hRule="atLeast"/>
          <w:tblHeader w:val="0"/>
        </w:trPr>
        <w:tc>
          <w:tcPr>
            <w:shd w:fill="auto" w:val="clear"/>
            <w:vAlign w:val="center"/>
          </w:tcPr>
          <w:p w:rsidR="00000000" w:rsidDel="00000000" w:rsidP="00000000" w:rsidRDefault="00000000" w:rsidRPr="00000000" w14:paraId="0000005B">
            <w:pPr>
              <w:spacing w:after="0" w:line="240" w:lineRule="auto"/>
              <w:jc w:val="left"/>
              <w:rPr>
                <w:color w:val="000000"/>
              </w:rPr>
            </w:pPr>
            <w:r w:rsidDel="00000000" w:rsidR="00000000" w:rsidRPr="00000000">
              <w:rPr>
                <w:color w:val="000000"/>
                <w:rtl w:val="0"/>
              </w:rPr>
              <w:t xml:space="preserve">SSBE</w:t>
            </w:r>
          </w:p>
        </w:tc>
        <w:tc>
          <w:tcPr>
            <w:shd w:fill="auto" w:val="clear"/>
            <w:vAlign w:val="center"/>
          </w:tcPr>
          <w:p w:rsidR="00000000" w:rsidDel="00000000" w:rsidP="00000000" w:rsidRDefault="00000000" w:rsidRPr="00000000" w14:paraId="0000005C">
            <w:pPr>
              <w:spacing w:after="0" w:line="240" w:lineRule="auto"/>
              <w:jc w:val="left"/>
              <w:rPr>
                <w:color w:val="000000"/>
              </w:rPr>
            </w:pPr>
            <w:r w:rsidDel="00000000" w:rsidR="00000000" w:rsidRPr="00000000">
              <w:rPr>
                <w:color w:val="000000"/>
                <w:rtl w:val="0"/>
              </w:rPr>
              <w:t xml:space="preserve">Seascape Belgium</w:t>
            </w:r>
          </w:p>
        </w:tc>
      </w:tr>
      <w:tr>
        <w:trPr>
          <w:cantSplit w:val="0"/>
          <w:trHeight w:val="288" w:hRule="atLeast"/>
          <w:tblHeader w:val="0"/>
        </w:trPr>
        <w:tc>
          <w:tcPr>
            <w:shd w:fill="auto" w:val="clear"/>
            <w:vAlign w:val="center"/>
          </w:tcPr>
          <w:p w:rsidR="00000000" w:rsidDel="00000000" w:rsidP="00000000" w:rsidRDefault="00000000" w:rsidRPr="00000000" w14:paraId="0000005D">
            <w:pPr>
              <w:spacing w:after="0" w:line="240" w:lineRule="auto"/>
              <w:jc w:val="left"/>
              <w:rPr>
                <w:color w:val="000000"/>
              </w:rPr>
            </w:pPr>
            <w:r w:rsidDel="00000000" w:rsidR="00000000" w:rsidRPr="00000000">
              <w:rPr>
                <w:color w:val="000000"/>
                <w:rtl w:val="0"/>
              </w:rPr>
              <w:t xml:space="preserve">SU</w:t>
            </w:r>
          </w:p>
        </w:tc>
        <w:tc>
          <w:tcPr>
            <w:shd w:fill="auto" w:val="clear"/>
            <w:vAlign w:val="center"/>
          </w:tcPr>
          <w:p w:rsidR="00000000" w:rsidDel="00000000" w:rsidP="00000000" w:rsidRDefault="00000000" w:rsidRPr="00000000" w14:paraId="0000005E">
            <w:pPr>
              <w:spacing w:after="0" w:line="240" w:lineRule="auto"/>
              <w:jc w:val="left"/>
              <w:rPr>
                <w:color w:val="000000"/>
              </w:rPr>
            </w:pPr>
            <w:r w:rsidDel="00000000" w:rsidR="00000000" w:rsidRPr="00000000">
              <w:rPr>
                <w:color w:val="000000"/>
                <w:rtl w:val="0"/>
              </w:rPr>
              <w:t xml:space="preserve">Sorbonne Université</w:t>
            </w:r>
          </w:p>
        </w:tc>
      </w:tr>
      <w:tr>
        <w:trPr>
          <w:cantSplit w:val="0"/>
          <w:trHeight w:val="288" w:hRule="atLeast"/>
          <w:tblHeader w:val="0"/>
        </w:trPr>
        <w:tc>
          <w:tcPr>
            <w:shd w:fill="auto" w:val="clear"/>
            <w:vAlign w:val="center"/>
          </w:tcPr>
          <w:p w:rsidR="00000000" w:rsidDel="00000000" w:rsidP="00000000" w:rsidRDefault="00000000" w:rsidRPr="00000000" w14:paraId="0000005F">
            <w:pPr>
              <w:spacing w:after="0" w:line="240" w:lineRule="auto"/>
              <w:jc w:val="left"/>
              <w:rPr>
                <w:color w:val="000000"/>
              </w:rPr>
            </w:pPr>
            <w:r w:rsidDel="00000000" w:rsidR="00000000" w:rsidRPr="00000000">
              <w:rPr>
                <w:color w:val="000000"/>
                <w:rtl w:val="0"/>
              </w:rPr>
              <w:t xml:space="preserve">SYKE</w:t>
            </w:r>
          </w:p>
        </w:tc>
        <w:tc>
          <w:tcPr>
            <w:shd w:fill="auto" w:val="clear"/>
            <w:vAlign w:val="center"/>
          </w:tcPr>
          <w:p w:rsidR="00000000" w:rsidDel="00000000" w:rsidP="00000000" w:rsidRDefault="00000000" w:rsidRPr="00000000" w14:paraId="00000060">
            <w:pPr>
              <w:spacing w:after="0" w:line="240" w:lineRule="auto"/>
              <w:jc w:val="left"/>
              <w:rPr>
                <w:color w:val="000000"/>
              </w:rPr>
            </w:pPr>
            <w:r w:rsidDel="00000000" w:rsidR="00000000" w:rsidRPr="00000000">
              <w:rPr>
                <w:color w:val="000000"/>
                <w:rtl w:val="0"/>
              </w:rPr>
              <w:t xml:space="preserve">Suomen Ymparistokeskus</w:t>
            </w:r>
          </w:p>
        </w:tc>
      </w:tr>
      <w:tr>
        <w:trPr>
          <w:cantSplit w:val="0"/>
          <w:trHeight w:val="288" w:hRule="atLeast"/>
          <w:tblHeader w:val="0"/>
        </w:trPr>
        <w:tc>
          <w:tcPr>
            <w:shd w:fill="auto" w:val="clear"/>
            <w:vAlign w:val="center"/>
          </w:tcPr>
          <w:p w:rsidR="00000000" w:rsidDel="00000000" w:rsidP="00000000" w:rsidRDefault="00000000" w:rsidRPr="00000000" w14:paraId="00000061">
            <w:pPr>
              <w:spacing w:after="0" w:line="240" w:lineRule="auto"/>
              <w:jc w:val="left"/>
              <w:rPr>
                <w:color w:val="000000"/>
              </w:rPr>
            </w:pPr>
            <w:r w:rsidDel="00000000" w:rsidR="00000000" w:rsidRPr="00000000">
              <w:rPr>
                <w:color w:val="000000"/>
                <w:rtl w:val="0"/>
              </w:rPr>
              <w:t xml:space="preserve">UDE</w:t>
            </w:r>
          </w:p>
        </w:tc>
        <w:tc>
          <w:tcPr>
            <w:shd w:fill="auto" w:val="clear"/>
            <w:vAlign w:val="center"/>
          </w:tcPr>
          <w:p w:rsidR="00000000" w:rsidDel="00000000" w:rsidP="00000000" w:rsidRDefault="00000000" w:rsidRPr="00000000" w14:paraId="00000062">
            <w:pPr>
              <w:spacing w:after="0" w:line="240" w:lineRule="auto"/>
              <w:jc w:val="left"/>
              <w:rPr>
                <w:color w:val="000000"/>
              </w:rPr>
            </w:pPr>
            <w:r w:rsidDel="00000000" w:rsidR="00000000" w:rsidRPr="00000000">
              <w:rPr>
                <w:color w:val="000000"/>
                <w:rtl w:val="0"/>
              </w:rPr>
              <w:t xml:space="preserve">Universitaet Duisburg-Essen</w:t>
            </w:r>
          </w:p>
        </w:tc>
      </w:tr>
      <w:tr>
        <w:trPr>
          <w:cantSplit w:val="0"/>
          <w:trHeight w:val="288" w:hRule="atLeast"/>
          <w:tblHeader w:val="0"/>
        </w:trPr>
        <w:tc>
          <w:tcPr>
            <w:shd w:fill="auto" w:val="clear"/>
            <w:vAlign w:val="center"/>
          </w:tcPr>
          <w:p w:rsidR="00000000" w:rsidDel="00000000" w:rsidP="00000000" w:rsidRDefault="00000000" w:rsidRPr="00000000" w14:paraId="00000063">
            <w:pPr>
              <w:spacing w:after="0" w:line="240" w:lineRule="auto"/>
              <w:jc w:val="left"/>
              <w:rPr>
                <w:color w:val="000000"/>
              </w:rPr>
            </w:pPr>
            <w:r w:rsidDel="00000000" w:rsidR="00000000" w:rsidRPr="00000000">
              <w:rPr>
                <w:color w:val="000000"/>
                <w:rtl w:val="0"/>
              </w:rPr>
              <w:t xml:space="preserve">ULOD</w:t>
            </w:r>
          </w:p>
        </w:tc>
        <w:tc>
          <w:tcPr>
            <w:shd w:fill="auto" w:val="clear"/>
            <w:vAlign w:val="center"/>
          </w:tcPr>
          <w:p w:rsidR="00000000" w:rsidDel="00000000" w:rsidP="00000000" w:rsidRDefault="00000000" w:rsidRPr="00000000" w14:paraId="00000064">
            <w:pPr>
              <w:spacing w:after="0" w:line="240" w:lineRule="auto"/>
              <w:jc w:val="left"/>
              <w:rPr>
                <w:color w:val="000000"/>
              </w:rPr>
            </w:pPr>
            <w:r w:rsidDel="00000000" w:rsidR="00000000" w:rsidRPr="00000000">
              <w:rPr>
                <w:color w:val="000000"/>
                <w:rtl w:val="0"/>
              </w:rPr>
              <w:t xml:space="preserve">Uniwersytet Lodzki</w:t>
            </w:r>
          </w:p>
        </w:tc>
      </w:tr>
      <w:tr>
        <w:trPr>
          <w:cantSplit w:val="0"/>
          <w:trHeight w:val="288" w:hRule="atLeast"/>
          <w:tblHeader w:val="0"/>
        </w:trPr>
        <w:tc>
          <w:tcPr>
            <w:shd w:fill="auto" w:val="clear"/>
            <w:vAlign w:val="center"/>
          </w:tcPr>
          <w:p w:rsidR="00000000" w:rsidDel="00000000" w:rsidP="00000000" w:rsidRDefault="00000000" w:rsidRPr="00000000" w14:paraId="00000065">
            <w:pPr>
              <w:spacing w:after="0" w:line="240" w:lineRule="auto"/>
              <w:jc w:val="left"/>
              <w:rPr>
                <w:color w:val="000000"/>
              </w:rPr>
            </w:pPr>
            <w:r w:rsidDel="00000000" w:rsidR="00000000" w:rsidRPr="00000000">
              <w:rPr>
                <w:color w:val="000000"/>
                <w:rtl w:val="0"/>
              </w:rPr>
              <w:t xml:space="preserve">UMINHO</w:t>
            </w:r>
          </w:p>
        </w:tc>
        <w:tc>
          <w:tcPr>
            <w:shd w:fill="auto" w:val="clear"/>
            <w:vAlign w:val="center"/>
          </w:tcPr>
          <w:p w:rsidR="00000000" w:rsidDel="00000000" w:rsidP="00000000" w:rsidRDefault="00000000" w:rsidRPr="00000000" w14:paraId="00000066">
            <w:pPr>
              <w:spacing w:after="0" w:line="240" w:lineRule="auto"/>
              <w:jc w:val="left"/>
              <w:rPr>
                <w:color w:val="000000"/>
              </w:rPr>
            </w:pPr>
            <w:r w:rsidDel="00000000" w:rsidR="00000000" w:rsidRPr="00000000">
              <w:rPr>
                <w:color w:val="000000"/>
                <w:rtl w:val="0"/>
              </w:rPr>
              <w:t xml:space="preserve">Universidade do Minho</w:t>
            </w:r>
          </w:p>
        </w:tc>
      </w:tr>
      <w:tr>
        <w:trPr>
          <w:cantSplit w:val="0"/>
          <w:trHeight w:val="288" w:hRule="atLeast"/>
          <w:tblHeader w:val="0"/>
        </w:trPr>
        <w:tc>
          <w:tcPr>
            <w:shd w:fill="auto" w:val="clear"/>
            <w:vAlign w:val="center"/>
          </w:tcPr>
          <w:p w:rsidR="00000000" w:rsidDel="00000000" w:rsidP="00000000" w:rsidRDefault="00000000" w:rsidRPr="00000000" w14:paraId="00000067">
            <w:pPr>
              <w:spacing w:after="0" w:line="240" w:lineRule="auto"/>
              <w:jc w:val="left"/>
              <w:rPr>
                <w:color w:val="000000"/>
              </w:rPr>
            </w:pPr>
            <w:r w:rsidDel="00000000" w:rsidR="00000000" w:rsidRPr="00000000">
              <w:rPr>
                <w:color w:val="000000"/>
                <w:rtl w:val="0"/>
              </w:rPr>
              <w:t xml:space="preserve">UNESCO</w:t>
            </w:r>
          </w:p>
        </w:tc>
        <w:tc>
          <w:tcPr>
            <w:shd w:fill="auto" w:val="clear"/>
            <w:vAlign w:val="center"/>
          </w:tcPr>
          <w:p w:rsidR="00000000" w:rsidDel="00000000" w:rsidP="00000000" w:rsidRDefault="00000000" w:rsidRPr="00000000" w14:paraId="00000068">
            <w:pPr>
              <w:spacing w:after="0" w:line="240" w:lineRule="auto"/>
              <w:jc w:val="left"/>
              <w:rPr>
                <w:color w:val="000000"/>
              </w:rPr>
            </w:pPr>
            <w:r w:rsidDel="00000000" w:rsidR="00000000" w:rsidRPr="00000000">
              <w:rPr>
                <w:color w:val="000000"/>
                <w:rtl w:val="0"/>
              </w:rPr>
              <w:t xml:space="preserve">United Nations Educational Scientific and Cultural Organization</w:t>
            </w:r>
          </w:p>
        </w:tc>
      </w:tr>
      <w:tr>
        <w:trPr>
          <w:cantSplit w:val="0"/>
          <w:trHeight w:val="288" w:hRule="atLeast"/>
          <w:tblHeader w:val="0"/>
        </w:trPr>
        <w:tc>
          <w:tcPr>
            <w:shd w:fill="auto" w:val="clear"/>
            <w:vAlign w:val="center"/>
          </w:tcPr>
          <w:p w:rsidR="00000000" w:rsidDel="00000000" w:rsidP="00000000" w:rsidRDefault="00000000" w:rsidRPr="00000000" w14:paraId="00000069">
            <w:pPr>
              <w:spacing w:after="0" w:line="240" w:lineRule="auto"/>
              <w:jc w:val="left"/>
              <w:rPr>
                <w:color w:val="000000"/>
              </w:rPr>
            </w:pPr>
            <w:r w:rsidDel="00000000" w:rsidR="00000000" w:rsidRPr="00000000">
              <w:rPr>
                <w:color w:val="000000"/>
                <w:rtl w:val="0"/>
              </w:rPr>
              <w:t xml:space="preserve">UVEG</w:t>
            </w:r>
          </w:p>
        </w:tc>
        <w:tc>
          <w:tcPr>
            <w:shd w:fill="auto" w:val="clear"/>
            <w:vAlign w:val="center"/>
          </w:tcPr>
          <w:p w:rsidR="00000000" w:rsidDel="00000000" w:rsidP="00000000" w:rsidRDefault="00000000" w:rsidRPr="00000000" w14:paraId="0000006A">
            <w:pPr>
              <w:spacing w:after="0" w:line="240" w:lineRule="auto"/>
              <w:jc w:val="left"/>
              <w:rPr>
                <w:color w:val="000000"/>
              </w:rPr>
            </w:pPr>
            <w:r w:rsidDel="00000000" w:rsidR="00000000" w:rsidRPr="00000000">
              <w:rPr>
                <w:color w:val="000000"/>
                <w:rtl w:val="0"/>
              </w:rPr>
              <w:t xml:space="preserve">Universitat de Valencia</w:t>
            </w:r>
          </w:p>
        </w:tc>
      </w:tr>
      <w:tr>
        <w:trPr>
          <w:cantSplit w:val="0"/>
          <w:trHeight w:val="288" w:hRule="atLeast"/>
          <w:tblHeader w:val="0"/>
        </w:trPr>
        <w:tc>
          <w:tcPr>
            <w:shd w:fill="auto" w:val="clear"/>
            <w:vAlign w:val="center"/>
          </w:tcPr>
          <w:p w:rsidR="00000000" w:rsidDel="00000000" w:rsidP="00000000" w:rsidRDefault="00000000" w:rsidRPr="00000000" w14:paraId="0000006B">
            <w:pPr>
              <w:spacing w:after="0" w:line="240" w:lineRule="auto"/>
              <w:jc w:val="left"/>
              <w:rPr>
                <w:color w:val="000000"/>
              </w:rPr>
            </w:pPr>
            <w:r w:rsidDel="00000000" w:rsidR="00000000" w:rsidRPr="00000000">
              <w:rPr>
                <w:color w:val="000000"/>
                <w:rtl w:val="0"/>
              </w:rPr>
              <w:t xml:space="preserve">VAT</w:t>
            </w:r>
          </w:p>
        </w:tc>
        <w:tc>
          <w:tcPr>
            <w:shd w:fill="auto" w:val="clear"/>
            <w:vAlign w:val="center"/>
          </w:tcPr>
          <w:p w:rsidR="00000000" w:rsidDel="00000000" w:rsidP="00000000" w:rsidRDefault="00000000" w:rsidRPr="00000000" w14:paraId="0000006C">
            <w:pPr>
              <w:spacing w:after="0" w:line="240" w:lineRule="auto"/>
              <w:jc w:val="left"/>
              <w:rPr>
                <w:color w:val="000000"/>
              </w:rPr>
            </w:pPr>
            <w:r w:rsidDel="00000000" w:rsidR="00000000" w:rsidRPr="00000000">
              <w:rPr>
                <w:color w:val="000000"/>
                <w:rtl w:val="0"/>
              </w:rPr>
              <w:t xml:space="preserve">Value Added Tax</w:t>
            </w:r>
          </w:p>
        </w:tc>
      </w:tr>
      <w:tr>
        <w:trPr>
          <w:cantSplit w:val="0"/>
          <w:trHeight w:val="288" w:hRule="atLeast"/>
          <w:tblHeader w:val="0"/>
        </w:trPr>
        <w:tc>
          <w:tcPr>
            <w:shd w:fill="auto" w:val="clear"/>
            <w:vAlign w:val="center"/>
          </w:tcPr>
          <w:p w:rsidR="00000000" w:rsidDel="00000000" w:rsidP="00000000" w:rsidRDefault="00000000" w:rsidRPr="00000000" w14:paraId="0000006D">
            <w:pPr>
              <w:spacing w:after="0" w:line="240" w:lineRule="auto"/>
              <w:jc w:val="left"/>
              <w:rPr>
                <w:color w:val="000000"/>
              </w:rPr>
            </w:pPr>
            <w:r w:rsidDel="00000000" w:rsidR="00000000" w:rsidRPr="00000000">
              <w:rPr>
                <w:color w:val="000000"/>
                <w:rtl w:val="0"/>
              </w:rPr>
              <w:t xml:space="preserve">VLIZ</w:t>
            </w:r>
          </w:p>
        </w:tc>
        <w:tc>
          <w:tcPr>
            <w:shd w:fill="auto" w:val="clear"/>
            <w:vAlign w:val="center"/>
          </w:tcPr>
          <w:p w:rsidR="00000000" w:rsidDel="00000000" w:rsidP="00000000" w:rsidRDefault="00000000" w:rsidRPr="00000000" w14:paraId="0000006E">
            <w:pPr>
              <w:spacing w:after="0" w:line="240" w:lineRule="auto"/>
              <w:jc w:val="left"/>
              <w:rPr>
                <w:color w:val="000000"/>
              </w:rPr>
            </w:pPr>
            <w:r w:rsidDel="00000000" w:rsidR="00000000" w:rsidRPr="00000000">
              <w:rPr>
                <w:color w:val="000000"/>
                <w:rtl w:val="0"/>
              </w:rPr>
              <w:t xml:space="preserve">Vlaams Institut Voor de Zee</w:t>
            </w:r>
          </w:p>
        </w:tc>
      </w:tr>
      <w:tr>
        <w:trPr>
          <w:cantSplit w:val="0"/>
          <w:trHeight w:val="288" w:hRule="atLeast"/>
          <w:tblHeader w:val="0"/>
        </w:trPr>
        <w:tc>
          <w:tcPr>
            <w:shd w:fill="auto" w:val="clear"/>
            <w:vAlign w:val="center"/>
          </w:tcPr>
          <w:p w:rsidR="00000000" w:rsidDel="00000000" w:rsidP="00000000" w:rsidRDefault="00000000" w:rsidRPr="00000000" w14:paraId="0000006F">
            <w:pPr>
              <w:spacing w:after="0" w:line="240" w:lineRule="auto"/>
              <w:jc w:val="left"/>
              <w:rPr>
                <w:color w:val="000000"/>
              </w:rPr>
            </w:pPr>
            <w:r w:rsidDel="00000000" w:rsidR="00000000" w:rsidRPr="00000000">
              <w:rPr>
                <w:color w:val="000000"/>
                <w:rtl w:val="0"/>
              </w:rPr>
              <w:t xml:space="preserve">WP</w:t>
            </w:r>
          </w:p>
        </w:tc>
        <w:tc>
          <w:tcPr>
            <w:shd w:fill="auto" w:val="clear"/>
            <w:vAlign w:val="center"/>
          </w:tcPr>
          <w:p w:rsidR="00000000" w:rsidDel="00000000" w:rsidP="00000000" w:rsidRDefault="00000000" w:rsidRPr="00000000" w14:paraId="00000070">
            <w:pPr>
              <w:spacing w:after="0" w:line="240" w:lineRule="auto"/>
              <w:jc w:val="left"/>
              <w:rPr>
                <w:color w:val="000000"/>
              </w:rPr>
            </w:pPr>
            <w:r w:rsidDel="00000000" w:rsidR="00000000" w:rsidRPr="00000000">
              <w:rPr>
                <w:color w:val="000000"/>
                <w:rtl w:val="0"/>
              </w:rPr>
              <w:t xml:space="preserve">Work Package(s)</w:t>
            </w:r>
          </w:p>
        </w:tc>
      </w:tr>
      <w:tr>
        <w:trPr>
          <w:cantSplit w:val="0"/>
          <w:trHeight w:val="288" w:hRule="atLeast"/>
          <w:tblHeader w:val="0"/>
        </w:trPr>
        <w:tc>
          <w:tcPr>
            <w:shd w:fill="auto" w:val="clear"/>
            <w:vAlign w:val="center"/>
          </w:tcPr>
          <w:p w:rsidR="00000000" w:rsidDel="00000000" w:rsidP="00000000" w:rsidRDefault="00000000" w:rsidRPr="00000000" w14:paraId="00000071">
            <w:pPr>
              <w:spacing w:after="0" w:line="240" w:lineRule="auto"/>
              <w:jc w:val="left"/>
              <w:rPr>
                <w:color w:val="000000"/>
              </w:rPr>
            </w:pPr>
            <w:r w:rsidDel="00000000" w:rsidR="00000000" w:rsidRPr="00000000">
              <w:rPr>
                <w:color w:val="000000"/>
                <w:rtl w:val="0"/>
              </w:rPr>
              <w:t xml:space="preserve">WU</w:t>
            </w:r>
          </w:p>
        </w:tc>
        <w:tc>
          <w:tcPr>
            <w:shd w:fill="auto" w:val="clear"/>
            <w:vAlign w:val="center"/>
          </w:tcPr>
          <w:p w:rsidR="00000000" w:rsidDel="00000000" w:rsidP="00000000" w:rsidRDefault="00000000" w:rsidRPr="00000000" w14:paraId="00000072">
            <w:pPr>
              <w:spacing w:after="0" w:line="240" w:lineRule="auto"/>
              <w:jc w:val="left"/>
              <w:rPr>
                <w:color w:val="000000"/>
              </w:rPr>
            </w:pPr>
            <w:r w:rsidDel="00000000" w:rsidR="00000000" w:rsidRPr="00000000">
              <w:rPr>
                <w:color w:val="000000"/>
                <w:rtl w:val="0"/>
              </w:rPr>
              <w:t xml:space="preserve">Wageningen University</w:t>
            </w:r>
          </w:p>
        </w:tc>
      </w:tr>
    </w:tbl>
    <w:p w:rsidR="00000000" w:rsidDel="00000000" w:rsidP="00000000" w:rsidRDefault="00000000" w:rsidRPr="00000000" w14:paraId="00000073">
      <w:pPr>
        <w:rPr>
          <w:b w:val="1"/>
          <w:color w:val="0070c0"/>
          <w:sz w:val="32"/>
          <w:szCs w:val="32"/>
        </w:rPr>
        <w:sectPr>
          <w:footerReference r:id="rId14" w:type="default"/>
          <w:type w:val="nextPage"/>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4jbkuwfognxm" w:id="0"/>
      <w:bookmarkEnd w:id="0"/>
      <w:r w:rsidDel="00000000" w:rsidR="00000000" w:rsidRPr="00000000">
        <w:rPr>
          <w:rtl w:val="0"/>
        </w:rPr>
        <w:t xml:space="preserve">1. Title</w:t>
      </w:r>
    </w:p>
    <w:p w:rsidR="00000000" w:rsidDel="00000000" w:rsidP="00000000" w:rsidRDefault="00000000" w:rsidRPr="00000000" w14:paraId="00000075">
      <w:pPr>
        <w:pStyle w:val="Heading2"/>
        <w:rPr/>
      </w:pPr>
      <w:bookmarkStart w:colFirst="0" w:colLast="0" w:name="_heading=h.4j7emd6nnm82" w:id="1"/>
      <w:bookmarkEnd w:id="1"/>
      <w:r w:rsidDel="00000000" w:rsidR="00000000" w:rsidRPr="00000000">
        <w:rPr>
          <w:rtl w:val="0"/>
        </w:rPr>
        <w:t xml:space="preserve">A. Title</w:t>
      </w:r>
    </w:p>
    <w:p w:rsidR="00000000" w:rsidDel="00000000" w:rsidP="00000000" w:rsidRDefault="00000000" w:rsidRPr="00000000" w14:paraId="00000076">
      <w:pPr>
        <w:pStyle w:val="Heading3"/>
        <w:rPr/>
      </w:pPr>
      <w:bookmarkStart w:colFirst="0" w:colLast="0" w:name="_heading=h.8mm9n7dv51hj" w:id="2"/>
      <w:bookmarkEnd w:id="2"/>
      <w:r w:rsidDel="00000000" w:rsidR="00000000" w:rsidRPr="00000000">
        <w:rPr>
          <w:rtl w:val="0"/>
        </w:rPr>
        <w:t xml:space="preserve">1. Title</w:t>
      </w:r>
    </w:p>
    <w:p w:rsidR="00000000" w:rsidDel="00000000" w:rsidP="00000000" w:rsidRDefault="00000000" w:rsidRPr="00000000" w14:paraId="00000077">
      <w:pPr>
        <w:pStyle w:val="Heading4"/>
        <w:rPr/>
      </w:pPr>
      <w:r w:rsidDel="00000000" w:rsidR="00000000" w:rsidRPr="00000000">
        <w:rPr>
          <w:rtl w:val="0"/>
        </w:rPr>
        <w:t xml:space="preserve">Title</w:t>
      </w:r>
    </w:p>
    <w:p w:rsidR="00000000" w:rsidDel="00000000" w:rsidP="00000000" w:rsidRDefault="00000000" w:rsidRPr="00000000" w14:paraId="00000078">
      <w:pPr>
        <w:rPr>
          <w:b w:val="1"/>
          <w:color w:val="70ad47"/>
        </w:rPr>
      </w:pPr>
      <w:r w:rsidDel="00000000" w:rsidR="00000000" w:rsidRPr="00000000">
        <w:rPr>
          <w:rtl w:val="0"/>
        </w:rPr>
        <w:t xml:space="preserve">Text </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jc w:val="left"/>
        <w:rPr/>
        <w:sectPr>
          <w:type w:val="nextPage"/>
          <w:pgSz w:h="16838" w:w="11906" w:orient="portrait"/>
          <w:pgMar w:bottom="1417" w:top="1417" w:left="1417" w:right="1417"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981075</wp:posOffset>
                </wp:positionH>
                <wp:positionV relativeFrom="paragraph">
                  <wp:posOffset>7981950</wp:posOffset>
                </wp:positionV>
                <wp:extent cx="4078605" cy="977265"/>
                <wp:effectExtent b="0" l="0" r="0" t="0"/>
                <wp:wrapNone/>
                <wp:docPr id="2026096824" name=""/>
                <a:graphic>
                  <a:graphicData uri="http://schemas.microsoft.com/office/word/2010/wordprocessingShape">
                    <wps:wsp>
                      <wps:cNvSpPr/>
                      <wps:cNvPr id="3" name="Shape 3"/>
                      <wps:spPr>
                        <a:xfrm>
                          <a:off x="3311460" y="3296130"/>
                          <a:ext cx="4069080" cy="9677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2f5496"/>
                                <w:sz w:val="18"/>
                                <w:vertAlign w:val="baseline"/>
                              </w:rPr>
                              <w:t xml:space="preserve">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981075</wp:posOffset>
                </wp:positionH>
                <wp:positionV relativeFrom="paragraph">
                  <wp:posOffset>7981950</wp:posOffset>
                </wp:positionV>
                <wp:extent cx="4078605" cy="977265"/>
                <wp:effectExtent b="0" l="0" r="0" t="0"/>
                <wp:wrapNone/>
                <wp:docPr id="20260968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78605" cy="9772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8071350</wp:posOffset>
            </wp:positionV>
            <wp:extent cx="869219" cy="806450"/>
            <wp:effectExtent b="0" l="0" r="0" t="0"/>
            <wp:wrapNone/>
            <wp:docPr descr="A picture containing text, screenshot  Description automatically generated" id="2026096831" name="image3.png"/>
            <a:graphic>
              <a:graphicData uri="http://schemas.openxmlformats.org/drawingml/2006/picture">
                <pic:pic>
                  <pic:nvPicPr>
                    <pic:cNvPr descr="A picture containing text, screenshot  Description automatically generated" id="0" name="image3.png"/>
                    <pic:cNvPicPr preferRelativeResize="0"/>
                  </pic:nvPicPr>
                  <pic:blipFill>
                    <a:blip r:embed="rId10"/>
                    <a:srcRect b="0" l="0" r="0" t="0"/>
                    <a:stretch>
                      <a:fillRect/>
                    </a:stretch>
                  </pic:blipFill>
                  <pic:spPr>
                    <a:xfrm>
                      <a:off x="0" y="0"/>
                      <a:ext cx="869219" cy="806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4979670</wp:posOffset>
            </wp:positionH>
            <wp:positionV relativeFrom="paragraph">
              <wp:posOffset>8025130</wp:posOffset>
            </wp:positionV>
            <wp:extent cx="781050" cy="781050"/>
            <wp:effectExtent b="0" l="0" r="0" t="0"/>
            <wp:wrapNone/>
            <wp:docPr descr="A logo with a black background&#10;&#10;Description automatically generated" id="2026096829" name="image2.png"/>
            <a:graphic>
              <a:graphicData uri="http://schemas.openxmlformats.org/drawingml/2006/picture">
                <pic:pic>
                  <pic:nvPicPr>
                    <pic:cNvPr descr="A logo with a black background&#10;&#10;Description automatically generated" id="0" name="image2.png"/>
                    <pic:cNvPicPr preferRelativeResize="0"/>
                  </pic:nvPicPr>
                  <pic:blipFill>
                    <a:blip r:embed="rId11"/>
                    <a:srcRect b="0" l="0" r="0" t="0"/>
                    <a:stretch>
                      <a:fillRect/>
                    </a:stretch>
                  </pic:blipFill>
                  <pic:spPr>
                    <a:xfrm>
                      <a:off x="0" y="0"/>
                      <a:ext cx="781050" cy="781050"/>
                    </a:xfrm>
                    <a:prstGeom prst="rect"/>
                    <a:ln/>
                  </pic:spPr>
                </pic:pic>
              </a:graphicData>
            </a:graphic>
          </wp:anchor>
        </w:drawing>
      </w:r>
    </w:p>
    <w:sectPr>
      <w:headerReference r:id="rId15" w:type="default"/>
      <w:footerReference r:id="rId16" w:type="default"/>
      <w:type w:val="nextPage"/>
      <w:pgSz w:h="16838" w:w="11906" w:orient="portrait"/>
      <w:pgMar w:bottom="1417" w:top="1417" w:left="1417" w:right="141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color w:val="a43dd6"/>
      <w:sz w:val="32"/>
      <w:szCs w:val="32"/>
    </w:rPr>
  </w:style>
  <w:style w:type="paragraph" w:styleId="Heading2">
    <w:name w:val="heading 2"/>
    <w:basedOn w:val="Normal"/>
    <w:next w:val="Normal"/>
    <w:pPr>
      <w:keepNext w:val="1"/>
      <w:keepLines w:val="1"/>
      <w:spacing w:after="120" w:before="160" w:lineRule="auto"/>
    </w:pPr>
    <w:rPr>
      <w:b w:val="1"/>
      <w:color w:val="4960eb"/>
      <w:sz w:val="28"/>
      <w:szCs w:val="28"/>
    </w:rPr>
  </w:style>
  <w:style w:type="paragraph" w:styleId="Heading3">
    <w:name w:val="heading 3"/>
    <w:basedOn w:val="Normal"/>
    <w:next w:val="Normal"/>
    <w:pPr>
      <w:keepNext w:val="1"/>
      <w:keepLines w:val="1"/>
      <w:spacing w:after="120" w:before="160" w:lineRule="auto"/>
    </w:pPr>
    <w:rPr>
      <w:b w:val="1"/>
      <w:color w:val="252463"/>
      <w:sz w:val="24"/>
      <w:szCs w:val="24"/>
    </w:rPr>
  </w:style>
  <w:style w:type="paragraph" w:styleId="Heading4">
    <w:name w:val="heading 4"/>
    <w:basedOn w:val="Normal"/>
    <w:next w:val="Normal"/>
    <w:pPr>
      <w:keepNext w:val="1"/>
      <w:keepLines w:val="1"/>
      <w:spacing w:after="120" w:before="160" w:lineRule="auto"/>
    </w:pPr>
    <w:rPr>
      <w:b w:val="1"/>
      <w:color w:val="635e8c"/>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35EF3"/>
    <w:pPr>
      <w:jc w:val="both"/>
    </w:pPr>
    <w:rPr>
      <w:rFonts w:ascii="Arial Nova" w:hAnsi="Arial Nova"/>
      <w:sz w:val="20"/>
    </w:rPr>
  </w:style>
  <w:style w:type="paragraph" w:styleId="Heading1">
    <w:name w:val="heading 1"/>
    <w:basedOn w:val="Normal"/>
    <w:next w:val="Normal"/>
    <w:link w:val="Heading1Char"/>
    <w:uiPriority w:val="9"/>
    <w:qFormat w:val="1"/>
    <w:rsid w:val="006D491E"/>
    <w:pPr>
      <w:keepNext w:val="1"/>
      <w:keepLines w:val="1"/>
      <w:spacing w:after="0" w:before="240"/>
      <w:outlineLvl w:val="0"/>
    </w:pPr>
    <w:rPr>
      <w:rFonts w:cstheme="majorBidi" w:eastAsiaTheme="majorEastAsia"/>
      <w:b w:val="1"/>
      <w:color w:val="a43dd6"/>
      <w:sz w:val="32"/>
      <w:szCs w:val="32"/>
    </w:rPr>
  </w:style>
  <w:style w:type="paragraph" w:styleId="Heading2">
    <w:name w:val="heading 2"/>
    <w:basedOn w:val="Normal"/>
    <w:next w:val="Normal"/>
    <w:link w:val="Heading2Char"/>
    <w:uiPriority w:val="9"/>
    <w:unhideWhenUsed w:val="1"/>
    <w:qFormat w:val="1"/>
    <w:rsid w:val="006D491E"/>
    <w:pPr>
      <w:keepNext w:val="1"/>
      <w:keepLines w:val="1"/>
      <w:spacing w:after="120" w:before="160"/>
      <w:outlineLvl w:val="1"/>
    </w:pPr>
    <w:rPr>
      <w:rFonts w:cstheme="majorBidi" w:eastAsiaTheme="majorEastAsia"/>
      <w:b w:val="1"/>
      <w:color w:val="4960eb"/>
      <w:sz w:val="28"/>
      <w:szCs w:val="26"/>
    </w:rPr>
  </w:style>
  <w:style w:type="paragraph" w:styleId="Heading3">
    <w:name w:val="heading 3"/>
    <w:basedOn w:val="Normal"/>
    <w:next w:val="Normal"/>
    <w:link w:val="Heading3Char"/>
    <w:uiPriority w:val="9"/>
    <w:unhideWhenUsed w:val="1"/>
    <w:qFormat w:val="1"/>
    <w:rsid w:val="00D12329"/>
    <w:pPr>
      <w:keepNext w:val="1"/>
      <w:keepLines w:val="1"/>
      <w:spacing w:after="120" w:before="160"/>
      <w:outlineLvl w:val="2"/>
    </w:pPr>
    <w:rPr>
      <w:rFonts w:cstheme="majorBidi" w:eastAsiaTheme="majorEastAsia"/>
      <w:b w:val="1"/>
      <w:color w:val="252463"/>
      <w:sz w:val="24"/>
      <w:szCs w:val="24"/>
    </w:rPr>
  </w:style>
  <w:style w:type="paragraph" w:styleId="Heading4">
    <w:name w:val="heading 4"/>
    <w:basedOn w:val="Normal"/>
    <w:next w:val="Normal"/>
    <w:link w:val="Heading4Char"/>
    <w:uiPriority w:val="9"/>
    <w:unhideWhenUsed w:val="1"/>
    <w:qFormat w:val="1"/>
    <w:rsid w:val="006D491E"/>
    <w:pPr>
      <w:keepNext w:val="1"/>
      <w:keepLines w:val="1"/>
      <w:spacing w:after="120" w:before="160"/>
      <w:outlineLvl w:val="3"/>
    </w:pPr>
    <w:rPr>
      <w:rFonts w:cstheme="majorBidi" w:eastAsiaTheme="majorEastAsia"/>
      <w:b w:val="1"/>
      <w:iCs w:val="1"/>
      <w:color w:val="635e8c"/>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491E"/>
    <w:rPr>
      <w:rFonts w:ascii="Arial Nova" w:hAnsi="Arial Nova" w:cstheme="majorBidi" w:eastAsiaTheme="majorEastAsia"/>
      <w:b w:val="1"/>
      <w:color w:val="a43dd6"/>
      <w:sz w:val="32"/>
      <w:szCs w:val="32"/>
    </w:rPr>
  </w:style>
  <w:style w:type="table" w:styleId="TableGrid">
    <w:name w:val="Table Grid"/>
    <w:basedOn w:val="TableNormal"/>
    <w:uiPriority w:val="39"/>
    <w:rsid w:val="009A22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F7FEA"/>
    <w:pPr>
      <w:tabs>
        <w:tab w:val="center" w:pos="4536"/>
        <w:tab w:val="right" w:pos="9072"/>
      </w:tabs>
      <w:spacing w:after="0" w:line="240" w:lineRule="auto"/>
    </w:pPr>
  </w:style>
  <w:style w:type="character" w:styleId="HeaderChar" w:customStyle="1">
    <w:name w:val="Header Char"/>
    <w:basedOn w:val="DefaultParagraphFont"/>
    <w:link w:val="Header"/>
    <w:uiPriority w:val="99"/>
    <w:rsid w:val="002F7FEA"/>
    <w:rPr>
      <w:rFonts w:ascii="Arial Nova" w:hAnsi="Arial Nova"/>
    </w:rPr>
  </w:style>
  <w:style w:type="paragraph" w:styleId="Footer">
    <w:name w:val="footer"/>
    <w:basedOn w:val="Normal"/>
    <w:link w:val="FooterChar"/>
    <w:uiPriority w:val="99"/>
    <w:unhideWhenUsed w:val="1"/>
    <w:rsid w:val="002F7FEA"/>
    <w:pPr>
      <w:tabs>
        <w:tab w:val="center" w:pos="4536"/>
        <w:tab w:val="right" w:pos="9072"/>
      </w:tabs>
      <w:spacing w:after="0" w:line="240" w:lineRule="auto"/>
    </w:pPr>
  </w:style>
  <w:style w:type="character" w:styleId="FooterChar" w:customStyle="1">
    <w:name w:val="Footer Char"/>
    <w:basedOn w:val="DefaultParagraphFont"/>
    <w:link w:val="Footer"/>
    <w:uiPriority w:val="99"/>
    <w:rsid w:val="002F7FEA"/>
    <w:rPr>
      <w:rFonts w:ascii="Arial Nova" w:hAnsi="Arial Nova"/>
    </w:rPr>
  </w:style>
  <w:style w:type="paragraph" w:styleId="TOCHeading">
    <w:name w:val="TOC Heading"/>
    <w:basedOn w:val="Heading1"/>
    <w:next w:val="Normal"/>
    <w:uiPriority w:val="39"/>
    <w:unhideWhenUsed w:val="1"/>
    <w:qFormat w:val="1"/>
    <w:rsid w:val="00554B52"/>
    <w:pPr>
      <w:jc w:val="left"/>
      <w:outlineLvl w:val="9"/>
    </w:pPr>
    <w:rPr>
      <w:rFonts w:asciiTheme="majorHAnsi" w:hAnsiTheme="majorHAnsi"/>
      <w:kern w:val="0"/>
      <w:lang w:eastAsia="fr-FR"/>
    </w:rPr>
  </w:style>
  <w:style w:type="paragraph" w:styleId="TOC1">
    <w:name w:val="toc 1"/>
    <w:basedOn w:val="Normal"/>
    <w:next w:val="Normal"/>
    <w:autoRedefine w:val="1"/>
    <w:uiPriority w:val="39"/>
    <w:unhideWhenUsed w:val="1"/>
    <w:rsid w:val="00554B52"/>
    <w:pPr>
      <w:spacing w:after="100"/>
    </w:pPr>
  </w:style>
  <w:style w:type="character" w:styleId="Hyperlink">
    <w:name w:val="Hyperlink"/>
    <w:basedOn w:val="DefaultParagraphFont"/>
    <w:uiPriority w:val="99"/>
    <w:unhideWhenUsed w:val="1"/>
    <w:rsid w:val="00554B52"/>
    <w:rPr>
      <w:color w:val="0563c1" w:themeColor="hyperlink"/>
      <w:u w:val="single"/>
    </w:rPr>
  </w:style>
  <w:style w:type="paragraph" w:styleId="ListParagraph">
    <w:name w:val="List Paragraph"/>
    <w:basedOn w:val="Normal"/>
    <w:uiPriority w:val="1"/>
    <w:qFormat w:val="1"/>
    <w:rsid w:val="00501F18"/>
    <w:pPr>
      <w:ind w:left="720"/>
      <w:contextualSpacing w:val="1"/>
    </w:pPr>
  </w:style>
  <w:style w:type="character" w:styleId="UnresolvedMention">
    <w:name w:val="Unresolved Mention"/>
    <w:basedOn w:val="DefaultParagraphFont"/>
    <w:uiPriority w:val="99"/>
    <w:semiHidden w:val="1"/>
    <w:unhideWhenUsed w:val="1"/>
    <w:rsid w:val="001D63B9"/>
    <w:rPr>
      <w:color w:val="605e5c"/>
      <w:shd w:color="auto" w:fill="e1dfdd" w:val="clear"/>
    </w:rPr>
  </w:style>
  <w:style w:type="character" w:styleId="CommentReference">
    <w:name w:val="annotation reference"/>
    <w:basedOn w:val="DefaultParagraphFont"/>
    <w:uiPriority w:val="99"/>
    <w:semiHidden w:val="1"/>
    <w:unhideWhenUsed w:val="1"/>
    <w:rsid w:val="00F77C43"/>
    <w:rPr>
      <w:sz w:val="16"/>
      <w:szCs w:val="16"/>
    </w:rPr>
  </w:style>
  <w:style w:type="paragraph" w:styleId="CommentText">
    <w:name w:val="annotation text"/>
    <w:basedOn w:val="Normal"/>
    <w:link w:val="CommentTextChar"/>
    <w:uiPriority w:val="99"/>
    <w:unhideWhenUsed w:val="1"/>
    <w:rsid w:val="00F77C43"/>
    <w:pPr>
      <w:spacing w:line="240" w:lineRule="auto"/>
    </w:pPr>
    <w:rPr>
      <w:szCs w:val="20"/>
    </w:rPr>
  </w:style>
  <w:style w:type="character" w:styleId="CommentTextChar" w:customStyle="1">
    <w:name w:val="Comment Text Char"/>
    <w:basedOn w:val="DefaultParagraphFont"/>
    <w:link w:val="CommentText"/>
    <w:uiPriority w:val="99"/>
    <w:rsid w:val="00F77C43"/>
    <w:rPr>
      <w:rFonts w:ascii="Arial Nova" w:hAnsi="Arial Nova"/>
      <w:sz w:val="20"/>
      <w:szCs w:val="20"/>
    </w:rPr>
  </w:style>
  <w:style w:type="paragraph" w:styleId="CommentSubject">
    <w:name w:val="annotation subject"/>
    <w:basedOn w:val="CommentText"/>
    <w:next w:val="CommentText"/>
    <w:link w:val="CommentSubjectChar"/>
    <w:uiPriority w:val="99"/>
    <w:semiHidden w:val="1"/>
    <w:unhideWhenUsed w:val="1"/>
    <w:rsid w:val="00F77C43"/>
    <w:rPr>
      <w:b w:val="1"/>
      <w:bCs w:val="1"/>
    </w:rPr>
  </w:style>
  <w:style w:type="character" w:styleId="CommentSubjectChar" w:customStyle="1">
    <w:name w:val="Comment Subject Char"/>
    <w:basedOn w:val="CommentTextChar"/>
    <w:link w:val="CommentSubject"/>
    <w:uiPriority w:val="99"/>
    <w:semiHidden w:val="1"/>
    <w:rsid w:val="00F77C43"/>
    <w:rPr>
      <w:rFonts w:ascii="Arial Nova" w:hAnsi="Arial Nova"/>
      <w:b w:val="1"/>
      <w:bCs w:val="1"/>
      <w:sz w:val="20"/>
      <w:szCs w:val="20"/>
    </w:rPr>
  </w:style>
  <w:style w:type="paragraph" w:styleId="Caption">
    <w:name w:val="caption"/>
    <w:basedOn w:val="Normal"/>
    <w:next w:val="Normal"/>
    <w:uiPriority w:val="35"/>
    <w:unhideWhenUsed w:val="1"/>
    <w:qFormat w:val="1"/>
    <w:rsid w:val="00717180"/>
    <w:pPr>
      <w:spacing w:after="200" w:line="240" w:lineRule="auto"/>
    </w:pPr>
    <w:rPr>
      <w:i w:val="1"/>
      <w:iCs w:val="1"/>
      <w:color w:val="45437c"/>
      <w:sz w:val="18"/>
      <w:szCs w:val="18"/>
    </w:rPr>
  </w:style>
  <w:style w:type="table" w:styleId="TableNormal1" w:customStyle="1">
    <w:name w:val="Table Normal1"/>
    <w:uiPriority w:val="2"/>
    <w:semiHidden w:val="1"/>
    <w:unhideWhenUsed w:val="1"/>
    <w:qFormat w:val="1"/>
    <w:rsid w:val="00600A35"/>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600A35"/>
    <w:pPr>
      <w:widowControl w:val="0"/>
      <w:autoSpaceDE w:val="0"/>
      <w:autoSpaceDN w:val="0"/>
      <w:spacing w:after="0" w:line="240" w:lineRule="auto"/>
      <w:jc w:val="left"/>
    </w:pPr>
    <w:rPr>
      <w:rFonts w:ascii="Calibri" w:cs="Calibri" w:eastAsia="Calibri" w:hAnsi="Calibri"/>
      <w:kern w:val="0"/>
      <w:lang w:val="en-US"/>
    </w:rPr>
  </w:style>
  <w:style w:type="character" w:styleId="Heading2Char" w:customStyle="1">
    <w:name w:val="Heading 2 Char"/>
    <w:basedOn w:val="DefaultParagraphFont"/>
    <w:link w:val="Heading2"/>
    <w:uiPriority w:val="9"/>
    <w:rsid w:val="006D491E"/>
    <w:rPr>
      <w:rFonts w:ascii="Arial Nova" w:hAnsi="Arial Nova" w:cstheme="majorBidi" w:eastAsiaTheme="majorEastAsia"/>
      <w:b w:val="1"/>
      <w:color w:val="4960eb"/>
      <w:sz w:val="28"/>
      <w:szCs w:val="26"/>
    </w:rPr>
  </w:style>
  <w:style w:type="character" w:styleId="Heading3Char" w:customStyle="1">
    <w:name w:val="Heading 3 Char"/>
    <w:basedOn w:val="DefaultParagraphFont"/>
    <w:link w:val="Heading3"/>
    <w:uiPriority w:val="9"/>
    <w:rsid w:val="00D12329"/>
    <w:rPr>
      <w:rFonts w:ascii="Arial Nova" w:hAnsi="Arial Nova" w:cstheme="majorBidi" w:eastAsiaTheme="majorEastAsia"/>
      <w:b w:val="1"/>
      <w:color w:val="252463"/>
      <w:sz w:val="24"/>
      <w:szCs w:val="24"/>
    </w:rPr>
  </w:style>
  <w:style w:type="paragraph" w:styleId="TOC2">
    <w:name w:val="toc 2"/>
    <w:basedOn w:val="Normal"/>
    <w:next w:val="Normal"/>
    <w:autoRedefine w:val="1"/>
    <w:uiPriority w:val="39"/>
    <w:unhideWhenUsed w:val="1"/>
    <w:rsid w:val="009443CB"/>
    <w:pPr>
      <w:spacing w:after="100"/>
      <w:ind w:left="220"/>
    </w:pPr>
  </w:style>
  <w:style w:type="paragraph" w:styleId="TOC3">
    <w:name w:val="toc 3"/>
    <w:basedOn w:val="Normal"/>
    <w:next w:val="Normal"/>
    <w:autoRedefine w:val="1"/>
    <w:uiPriority w:val="39"/>
    <w:unhideWhenUsed w:val="1"/>
    <w:rsid w:val="002820F3"/>
    <w:pPr>
      <w:spacing w:after="100"/>
      <w:ind w:left="400"/>
    </w:pPr>
  </w:style>
  <w:style w:type="paragraph" w:styleId="BodyText">
    <w:name w:val="Body Text"/>
    <w:basedOn w:val="Normal"/>
    <w:link w:val="BodyTextChar"/>
    <w:uiPriority w:val="1"/>
    <w:qFormat w:val="1"/>
    <w:rsid w:val="009E0F84"/>
    <w:pPr>
      <w:widowControl w:val="0"/>
      <w:autoSpaceDE w:val="0"/>
      <w:autoSpaceDN w:val="0"/>
      <w:spacing w:after="0" w:line="240" w:lineRule="auto"/>
      <w:jc w:val="left"/>
    </w:pPr>
    <w:rPr>
      <w:rFonts w:ascii="Calibri" w:cs="Calibri" w:eastAsia="Calibri" w:hAnsi="Calibri"/>
      <w:kern w:val="0"/>
      <w:sz w:val="24"/>
      <w:szCs w:val="24"/>
      <w:lang w:val="en-US"/>
    </w:rPr>
  </w:style>
  <w:style w:type="character" w:styleId="BodyTextChar" w:customStyle="1">
    <w:name w:val="Body Text Char"/>
    <w:basedOn w:val="DefaultParagraphFont"/>
    <w:link w:val="BodyText"/>
    <w:uiPriority w:val="1"/>
    <w:rsid w:val="009E0F84"/>
    <w:rPr>
      <w:rFonts w:ascii="Calibri" w:cs="Calibri" w:eastAsia="Calibri" w:hAnsi="Calibri"/>
      <w:kern w:val="0"/>
      <w:sz w:val="24"/>
      <w:szCs w:val="24"/>
      <w:lang w:val="en-US"/>
    </w:rPr>
  </w:style>
  <w:style w:type="character" w:styleId="FollowedHyperlink">
    <w:name w:val="FollowedHyperlink"/>
    <w:basedOn w:val="DefaultParagraphFont"/>
    <w:uiPriority w:val="99"/>
    <w:semiHidden w:val="1"/>
    <w:unhideWhenUsed w:val="1"/>
    <w:rsid w:val="000F511F"/>
    <w:rPr>
      <w:color w:val="954f72" w:themeColor="followedHyperlink"/>
      <w:u w:val="single"/>
    </w:rPr>
  </w:style>
  <w:style w:type="character" w:styleId="Heading4Char" w:customStyle="1">
    <w:name w:val="Heading 4 Char"/>
    <w:basedOn w:val="DefaultParagraphFont"/>
    <w:link w:val="Heading4"/>
    <w:uiPriority w:val="9"/>
    <w:rsid w:val="006D491E"/>
    <w:rPr>
      <w:rFonts w:ascii="Arial Nova" w:hAnsi="Arial Nova" w:cstheme="majorBidi" w:eastAsiaTheme="majorEastAsia"/>
      <w:b w:val="1"/>
      <w:iCs w:val="1"/>
      <w:color w:val="635e8c"/>
      <w:sz w:val="20"/>
    </w:rPr>
  </w:style>
  <w:style w:type="paragraph" w:styleId="NoSpacing">
    <w:name w:val="No Spacing"/>
    <w:uiPriority w:val="1"/>
    <w:qFormat w:val="1"/>
    <w:rsid w:val="00FC4B10"/>
    <w:pPr>
      <w:spacing w:after="0" w:line="240" w:lineRule="auto"/>
      <w:jc w:val="both"/>
    </w:pPr>
    <w:rPr>
      <w:rFonts w:ascii="Arial Nova" w:hAnsi="Arial Nova"/>
      <w:sz w:val="20"/>
    </w:rPr>
  </w:style>
  <w:style w:type="paragraph" w:styleId="Subtitle">
    <w:name w:val="Subtitle"/>
    <w:basedOn w:val="Normal"/>
    <w:next w:val="Normal"/>
    <w:link w:val="SubtitleChar"/>
    <w:uiPriority w:val="11"/>
    <w:qFormat w:val="1"/>
    <w:rsid w:val="00CB2D9E"/>
    <w:pPr>
      <w:numPr>
        <w:ilvl w:val="1"/>
      </w:numPr>
    </w:pPr>
    <w:rPr>
      <w:rFonts w:eastAsiaTheme="minorEastAsia"/>
      <w:b w:val="1"/>
      <w:color w:val="1f3864" w:themeColor="accent1" w:themeShade="000080"/>
      <w:spacing w:val="15"/>
      <w:sz w:val="22"/>
    </w:rPr>
  </w:style>
  <w:style w:type="character" w:styleId="SubtitleChar" w:customStyle="1">
    <w:name w:val="Subtitle Char"/>
    <w:basedOn w:val="DefaultParagraphFont"/>
    <w:link w:val="Subtitle"/>
    <w:uiPriority w:val="11"/>
    <w:rsid w:val="00CB2D9E"/>
    <w:rPr>
      <w:rFonts w:ascii="Arial Nova" w:hAnsi="Arial Nova" w:eastAsiaTheme="minorEastAsia"/>
      <w:b w:val="1"/>
      <w:color w:val="1f3864" w:themeColor="accent1" w:themeShade="000080"/>
      <w:spacing w:val="15"/>
    </w:rPr>
  </w:style>
  <w:style w:type="paragraph" w:styleId="Revision">
    <w:name w:val="Revision"/>
    <w:hidden w:val="1"/>
    <w:uiPriority w:val="99"/>
    <w:semiHidden w:val="1"/>
    <w:rsid w:val="00025EBB"/>
    <w:pPr>
      <w:spacing w:after="0" w:line="240" w:lineRule="auto"/>
    </w:pPr>
    <w:rPr>
      <w:rFonts w:ascii="Arial Nova" w:hAnsi="Arial Nova"/>
      <w:sz w:val="20"/>
    </w:rPr>
  </w:style>
  <w:style w:type="paragraph" w:styleId="Subtitle">
    <w:name w:val="Subtitle"/>
    <w:basedOn w:val="Normal"/>
    <w:next w:val="Normal"/>
    <w:pPr/>
    <w:rPr>
      <w:b w:val="1"/>
      <w:color w:val="1f3864"/>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1.xml"/><Relationship Id="rId14" Type="http://schemas.openxmlformats.org/officeDocument/2006/relationships/footer" Target="footer4.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zW3xVmoodi6MoNOSizFM98F9A==">CgMxLjAyDmguNGpia3V3Zm9nbnhtMg5oLjRqN2VtZDZubm04MjIOaC44bW05bjdkdjUxaGo4AHIhMTV2NVF4U0w1TWc3WlFnQjlCVmZZMi1PNXp6bmN4RjNp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2023-12-21T15:21:00Z</dcterms:created>
  <dc:creator>Paulina Marcela Ramírez Quevedo</dc:creator>
</cp:coreProperties>
</file>